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25" w:rsidRPr="00C240F6" w:rsidRDefault="00725225" w:rsidP="00C240F6">
      <w:pPr>
        <w:spacing w:after="0" w:line="240" w:lineRule="auto"/>
        <w:ind w:firstLine="709"/>
        <w:jc w:val="center"/>
        <w:rPr>
          <w:rFonts w:ascii="Times New Roman" w:hAnsi="Times New Roman"/>
          <w:b/>
          <w:sz w:val="24"/>
          <w:szCs w:val="24"/>
          <w:u w:val="single"/>
          <w:lang w:eastAsia="ru-RU"/>
        </w:rPr>
      </w:pPr>
      <w:r w:rsidRPr="00C240F6">
        <w:rPr>
          <w:rFonts w:ascii="Times New Roman" w:hAnsi="Times New Roman"/>
          <w:b/>
          <w:sz w:val="24"/>
          <w:szCs w:val="24"/>
          <w:lang w:eastAsia="ru-RU"/>
        </w:rPr>
        <w:t>ДОГОВОР</w:t>
      </w:r>
      <w:r>
        <w:rPr>
          <w:rFonts w:ascii="Times New Roman" w:hAnsi="Times New Roman"/>
          <w:b/>
          <w:sz w:val="24"/>
          <w:szCs w:val="24"/>
          <w:lang w:eastAsia="ru-RU"/>
        </w:rPr>
        <w:t xml:space="preserve"> №________</w:t>
      </w:r>
      <w:r w:rsidRPr="00C240F6">
        <w:rPr>
          <w:rFonts w:ascii="Times New Roman" w:hAnsi="Times New Roman"/>
          <w:b/>
          <w:sz w:val="24"/>
          <w:szCs w:val="24"/>
          <w:lang w:eastAsia="ru-RU"/>
        </w:rPr>
        <w:t xml:space="preserve"> </w:t>
      </w:r>
    </w:p>
    <w:p w:rsidR="009336F8" w:rsidRPr="009336F8" w:rsidRDefault="009336F8" w:rsidP="009336F8">
      <w:pPr>
        <w:spacing w:after="0" w:line="240" w:lineRule="auto"/>
        <w:ind w:firstLine="709"/>
        <w:jc w:val="center"/>
        <w:rPr>
          <w:rFonts w:ascii="Times New Roman" w:hAnsi="Times New Roman"/>
          <w:b/>
          <w:sz w:val="24"/>
          <w:szCs w:val="24"/>
          <w:lang w:eastAsia="ru-RU"/>
        </w:rPr>
      </w:pPr>
      <w:r w:rsidRPr="009336F8">
        <w:rPr>
          <w:rFonts w:ascii="Times New Roman" w:hAnsi="Times New Roman"/>
          <w:b/>
          <w:sz w:val="24"/>
          <w:szCs w:val="24"/>
          <w:lang w:eastAsia="ru-RU"/>
        </w:rPr>
        <w:t>об оказании платных образовательных услуг</w:t>
      </w:r>
    </w:p>
    <w:p w:rsidR="009336F8" w:rsidRPr="009336F8" w:rsidRDefault="009336F8" w:rsidP="009336F8">
      <w:pPr>
        <w:spacing w:after="0" w:line="240" w:lineRule="auto"/>
        <w:ind w:firstLine="709"/>
        <w:jc w:val="center"/>
        <w:rPr>
          <w:rFonts w:ascii="Times New Roman" w:hAnsi="Times New Roman"/>
          <w:b/>
          <w:sz w:val="24"/>
          <w:szCs w:val="24"/>
          <w:lang w:eastAsia="ru-RU"/>
        </w:rPr>
      </w:pPr>
      <w:r w:rsidRPr="009336F8">
        <w:rPr>
          <w:rFonts w:ascii="Times New Roman" w:hAnsi="Times New Roman"/>
          <w:b/>
          <w:sz w:val="24"/>
          <w:szCs w:val="24"/>
          <w:lang w:eastAsia="ru-RU"/>
        </w:rPr>
        <w:t>по дополнительным образовательным программам</w:t>
      </w:r>
    </w:p>
    <w:p w:rsidR="00725225" w:rsidRPr="00C240F6" w:rsidRDefault="009336F8"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 xml:space="preserve"> </w:t>
      </w:r>
      <w:r w:rsidR="00725225" w:rsidRPr="00C240F6">
        <w:rPr>
          <w:rFonts w:ascii="Times New Roman" w:hAnsi="Times New Roman"/>
          <w:b/>
          <w:sz w:val="24"/>
          <w:szCs w:val="24"/>
          <w:lang w:eastAsia="ru-RU"/>
        </w:rPr>
        <w:t>(</w:t>
      </w:r>
      <w:r w:rsidR="00725225">
        <w:rPr>
          <w:rFonts w:ascii="Times New Roman" w:hAnsi="Times New Roman"/>
          <w:b/>
          <w:sz w:val="24"/>
          <w:szCs w:val="24"/>
          <w:lang w:eastAsia="ru-RU"/>
        </w:rPr>
        <w:t>профессиональная переподготовка</w:t>
      </w:r>
      <w:r w:rsidR="00725225" w:rsidRPr="00C240F6">
        <w:rPr>
          <w:rFonts w:ascii="Times New Roman" w:hAnsi="Times New Roman"/>
          <w:b/>
          <w:sz w:val="24"/>
          <w:szCs w:val="24"/>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5596"/>
      </w:tblGrid>
      <w:tr w:rsidR="00725225" w:rsidRPr="00C240F6" w:rsidTr="00643CEE">
        <w:tc>
          <w:tcPr>
            <w:tcW w:w="4718" w:type="dxa"/>
            <w:tcBorders>
              <w:top w:val="nil"/>
              <w:left w:val="nil"/>
              <w:bottom w:val="nil"/>
              <w:right w:val="nil"/>
            </w:tcBorders>
          </w:tcPr>
          <w:p w:rsidR="00725225" w:rsidRPr="00C240F6" w:rsidRDefault="00725225" w:rsidP="00C240F6">
            <w:pPr>
              <w:spacing w:after="0" w:line="288" w:lineRule="auto"/>
              <w:ind w:firstLine="709"/>
              <w:rPr>
                <w:rFonts w:ascii="Times New Roman" w:hAnsi="Times New Roman"/>
                <w:b/>
                <w:sz w:val="24"/>
                <w:szCs w:val="24"/>
                <w:lang w:eastAsia="ru-RU"/>
              </w:rPr>
            </w:pPr>
          </w:p>
          <w:p w:rsidR="00725225" w:rsidRPr="00C240F6" w:rsidRDefault="00725225" w:rsidP="00C240F6">
            <w:pPr>
              <w:spacing w:after="0" w:line="288" w:lineRule="auto"/>
              <w:ind w:firstLine="709"/>
              <w:rPr>
                <w:rFonts w:ascii="Times New Roman" w:hAnsi="Times New Roman"/>
                <w:b/>
                <w:sz w:val="24"/>
                <w:szCs w:val="24"/>
                <w:lang w:eastAsia="ru-RU"/>
              </w:rPr>
            </w:pPr>
            <w:r w:rsidRPr="00C240F6">
              <w:rPr>
                <w:rFonts w:ascii="Times New Roman" w:hAnsi="Times New Roman"/>
                <w:b/>
                <w:sz w:val="24"/>
                <w:szCs w:val="24"/>
                <w:lang w:eastAsia="ru-RU"/>
              </w:rPr>
              <w:t>г. Москва</w:t>
            </w:r>
          </w:p>
        </w:tc>
        <w:tc>
          <w:tcPr>
            <w:tcW w:w="5596" w:type="dxa"/>
            <w:tcBorders>
              <w:top w:val="nil"/>
              <w:left w:val="nil"/>
              <w:bottom w:val="nil"/>
              <w:right w:val="nil"/>
            </w:tcBorders>
          </w:tcPr>
          <w:p w:rsidR="00725225" w:rsidRPr="00C240F6" w:rsidRDefault="00725225" w:rsidP="00C240F6">
            <w:pPr>
              <w:spacing w:after="0" w:line="288" w:lineRule="auto"/>
              <w:ind w:firstLine="709"/>
              <w:rPr>
                <w:rFonts w:ascii="Times New Roman" w:hAnsi="Times New Roman"/>
                <w:b/>
                <w:sz w:val="24"/>
                <w:szCs w:val="24"/>
                <w:lang w:eastAsia="ru-RU"/>
              </w:rPr>
            </w:pPr>
          </w:p>
          <w:p w:rsidR="00725225" w:rsidRPr="00C240F6" w:rsidRDefault="00725225" w:rsidP="009336F8">
            <w:pPr>
              <w:spacing w:after="0" w:line="288" w:lineRule="auto"/>
              <w:ind w:firstLine="709"/>
              <w:jc w:val="right"/>
              <w:rPr>
                <w:rFonts w:ascii="Times New Roman" w:hAnsi="Times New Roman"/>
                <w:b/>
                <w:sz w:val="24"/>
                <w:szCs w:val="24"/>
                <w:lang w:eastAsia="ru-RU"/>
              </w:rPr>
            </w:pPr>
            <w:r w:rsidRPr="00C240F6">
              <w:rPr>
                <w:rFonts w:ascii="Times New Roman" w:hAnsi="Times New Roman"/>
                <w:b/>
                <w:sz w:val="24"/>
                <w:szCs w:val="24"/>
                <w:lang w:eastAsia="ru-RU"/>
              </w:rPr>
              <w:t>«___»___________________ 20</w:t>
            </w:r>
            <w:r w:rsidR="009336F8">
              <w:rPr>
                <w:rFonts w:ascii="Times New Roman" w:hAnsi="Times New Roman"/>
                <w:b/>
                <w:sz w:val="24"/>
                <w:szCs w:val="24"/>
                <w:lang w:eastAsia="ru-RU"/>
              </w:rPr>
              <w:t>21</w:t>
            </w:r>
            <w:r w:rsidRPr="00C240F6">
              <w:rPr>
                <w:rFonts w:ascii="Times New Roman" w:hAnsi="Times New Roman"/>
                <w:b/>
                <w:sz w:val="24"/>
                <w:szCs w:val="24"/>
                <w:lang w:eastAsia="ru-RU"/>
              </w:rPr>
              <w:t xml:space="preserve"> г.</w:t>
            </w:r>
          </w:p>
        </w:tc>
      </w:tr>
    </w:tbl>
    <w:p w:rsidR="00725225" w:rsidRPr="00C240F6" w:rsidRDefault="00725225" w:rsidP="0079784D">
      <w:pPr>
        <w:spacing w:after="0" w:line="240" w:lineRule="auto"/>
        <w:ind w:firstLine="709"/>
        <w:jc w:val="both"/>
        <w:rPr>
          <w:rFonts w:ascii="Times New Roman" w:hAnsi="Times New Roman"/>
          <w:sz w:val="24"/>
          <w:szCs w:val="24"/>
          <w:lang w:eastAsia="ru-RU"/>
        </w:rPr>
      </w:pPr>
    </w:p>
    <w:p w:rsidR="00725225" w:rsidRPr="00C240F6" w:rsidRDefault="00836F16" w:rsidP="00AE566F">
      <w:pPr>
        <w:spacing w:after="0" w:line="252" w:lineRule="auto"/>
        <w:ind w:firstLine="709"/>
        <w:jc w:val="both"/>
        <w:rPr>
          <w:rFonts w:ascii="Times New Roman" w:hAnsi="Times New Roman"/>
          <w:sz w:val="24"/>
          <w:szCs w:val="24"/>
          <w:lang w:eastAsia="ru-RU"/>
        </w:rPr>
      </w:pPr>
      <w:proofErr w:type="gramStart"/>
      <w:r w:rsidRPr="00836F16">
        <w:rPr>
          <w:rFonts w:ascii="Times New Roman" w:hAnsi="Times New Roman"/>
          <w:b/>
          <w:sz w:val="24"/>
          <w:szCs w:val="24"/>
          <w:lang w:eastAsia="ru-RU"/>
        </w:rPr>
        <w:t>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w:t>
      </w:r>
      <w:r w:rsidRPr="00836F16">
        <w:rPr>
          <w:rFonts w:ascii="Times New Roman" w:hAnsi="Times New Roman"/>
          <w:sz w:val="24"/>
          <w:szCs w:val="24"/>
          <w:lang w:eastAsia="ru-RU"/>
        </w:rPr>
        <w:t xml:space="preserve"> </w:t>
      </w:r>
      <w:r w:rsidRPr="00836F16">
        <w:rPr>
          <w:rFonts w:ascii="Times New Roman" w:hAnsi="Times New Roman"/>
          <w:b/>
          <w:sz w:val="24"/>
          <w:szCs w:val="24"/>
          <w:lang w:eastAsia="ru-RU"/>
        </w:rPr>
        <w:t>(ФГБОУ ВО РГАИС - РГАИС)</w:t>
      </w:r>
      <w:r w:rsidRPr="00836F16">
        <w:rPr>
          <w:rFonts w:ascii="Times New Roman" w:hAnsi="Times New Roman"/>
          <w:sz w:val="24"/>
          <w:szCs w:val="24"/>
          <w:lang w:eastAsia="ru-RU"/>
        </w:rPr>
        <w:t>,</w:t>
      </w:r>
      <w:r w:rsidRPr="00836F16">
        <w:rPr>
          <w:rFonts w:ascii="Times New Roman" w:hAnsi="Times New Roman"/>
          <w:b/>
          <w:sz w:val="24"/>
          <w:szCs w:val="24"/>
          <w:lang w:eastAsia="ru-RU"/>
        </w:rPr>
        <w:t xml:space="preserve"> </w:t>
      </w:r>
      <w:r w:rsidRPr="00836F16">
        <w:rPr>
          <w:rFonts w:ascii="Times New Roman" w:hAnsi="Times New Roman"/>
          <w:sz w:val="24"/>
          <w:szCs w:val="24"/>
          <w:lang w:eastAsia="ru-RU"/>
        </w:rPr>
        <w:t>осуществляющее образовательную деятельность на основании лицензии серия 90Л01 №0009192 (рег. №2153), выданной «24» мая 2016 г. Федеральной службой по надзору в сфере образования и науки, именуемое в дальнейшем «</w:t>
      </w:r>
      <w:r w:rsidRPr="00836F16">
        <w:rPr>
          <w:rFonts w:ascii="Times New Roman" w:hAnsi="Times New Roman"/>
          <w:b/>
          <w:sz w:val="24"/>
          <w:szCs w:val="24"/>
          <w:lang w:eastAsia="ru-RU"/>
        </w:rPr>
        <w:t>Исполнитель»</w:t>
      </w:r>
      <w:r w:rsidRPr="00836F16">
        <w:rPr>
          <w:rFonts w:ascii="Times New Roman" w:hAnsi="Times New Roman"/>
          <w:sz w:val="24"/>
          <w:szCs w:val="24"/>
          <w:lang w:eastAsia="ru-RU"/>
        </w:rPr>
        <w:t xml:space="preserve">, в лице  </w:t>
      </w:r>
      <w:r w:rsidRPr="00836F16">
        <w:rPr>
          <w:rFonts w:ascii="Times New Roman" w:hAnsi="Times New Roman"/>
          <w:b/>
          <w:sz w:val="24"/>
          <w:szCs w:val="24"/>
          <w:lang w:eastAsia="ru-RU"/>
        </w:rPr>
        <w:t xml:space="preserve">ректора </w:t>
      </w:r>
      <w:proofErr w:type="spellStart"/>
      <w:r w:rsidRPr="00836F16">
        <w:rPr>
          <w:rFonts w:ascii="Times New Roman" w:hAnsi="Times New Roman"/>
          <w:b/>
          <w:sz w:val="24"/>
          <w:szCs w:val="24"/>
          <w:lang w:eastAsia="ru-RU"/>
        </w:rPr>
        <w:t>Аракеловой</w:t>
      </w:r>
      <w:proofErr w:type="spellEnd"/>
      <w:r w:rsidRPr="00836F16">
        <w:rPr>
          <w:rFonts w:ascii="Times New Roman" w:hAnsi="Times New Roman"/>
          <w:b/>
          <w:sz w:val="24"/>
          <w:szCs w:val="24"/>
          <w:lang w:eastAsia="ru-RU"/>
        </w:rPr>
        <w:t xml:space="preserve"> Александры Олеговны, действующего на основании</w:t>
      </w:r>
      <w:r w:rsidR="009336F8">
        <w:rPr>
          <w:rFonts w:ascii="Times New Roman" w:hAnsi="Times New Roman"/>
          <w:b/>
          <w:sz w:val="24"/>
          <w:szCs w:val="24"/>
          <w:lang w:eastAsia="ru-RU"/>
        </w:rPr>
        <w:t xml:space="preserve"> Устава</w:t>
      </w:r>
      <w:r w:rsidR="00725225" w:rsidRPr="00023EF3">
        <w:rPr>
          <w:rFonts w:ascii="Times New Roman" w:hAnsi="Times New Roman"/>
          <w:sz w:val="24"/>
          <w:szCs w:val="24"/>
          <w:lang w:eastAsia="ru-RU"/>
        </w:rPr>
        <w:t xml:space="preserve">, с одной стороны, и </w:t>
      </w:r>
      <w:r w:rsidR="00725225">
        <w:rPr>
          <w:rFonts w:ascii="Times New Roman" w:hAnsi="Times New Roman"/>
          <w:b/>
          <w:sz w:val="24"/>
          <w:szCs w:val="24"/>
          <w:lang w:eastAsia="ru-RU"/>
        </w:rPr>
        <w:t>__________________________</w:t>
      </w:r>
      <w:r w:rsidR="00725225" w:rsidRPr="00023EF3">
        <w:rPr>
          <w:rFonts w:ascii="Times New Roman" w:hAnsi="Times New Roman"/>
          <w:sz w:val="24"/>
          <w:szCs w:val="24"/>
          <w:lang w:eastAsia="ru-RU"/>
        </w:rPr>
        <w:t>, именуем</w:t>
      </w:r>
      <w:r w:rsidR="00725225">
        <w:rPr>
          <w:rFonts w:ascii="Times New Roman" w:hAnsi="Times New Roman"/>
          <w:sz w:val="24"/>
          <w:szCs w:val="24"/>
          <w:lang w:eastAsia="ru-RU"/>
        </w:rPr>
        <w:t>ый</w:t>
      </w:r>
      <w:proofErr w:type="gramEnd"/>
      <w:r w:rsidR="00725225">
        <w:rPr>
          <w:rFonts w:ascii="Times New Roman" w:hAnsi="Times New Roman"/>
          <w:sz w:val="24"/>
          <w:szCs w:val="24"/>
          <w:lang w:eastAsia="ru-RU"/>
        </w:rPr>
        <w:t xml:space="preserve"> (</w:t>
      </w:r>
      <w:proofErr w:type="spellStart"/>
      <w:proofErr w:type="gramStart"/>
      <w:r w:rsidR="00725225">
        <w:rPr>
          <w:rFonts w:ascii="Times New Roman" w:hAnsi="Times New Roman"/>
          <w:sz w:val="24"/>
          <w:szCs w:val="24"/>
          <w:lang w:eastAsia="ru-RU"/>
        </w:rPr>
        <w:t>ая</w:t>
      </w:r>
      <w:proofErr w:type="spellEnd"/>
      <w:r w:rsidR="00725225">
        <w:rPr>
          <w:rFonts w:ascii="Times New Roman" w:hAnsi="Times New Roman"/>
          <w:sz w:val="24"/>
          <w:szCs w:val="24"/>
          <w:lang w:eastAsia="ru-RU"/>
        </w:rPr>
        <w:t>)</w:t>
      </w:r>
      <w:r w:rsidR="00725225" w:rsidRPr="00023EF3">
        <w:rPr>
          <w:rFonts w:ascii="Times New Roman" w:hAnsi="Times New Roman"/>
          <w:sz w:val="24"/>
          <w:szCs w:val="24"/>
          <w:lang w:eastAsia="ru-RU"/>
        </w:rPr>
        <w:t xml:space="preserve"> в дальнейшем </w:t>
      </w:r>
      <w:r w:rsidR="00725225" w:rsidRPr="00023EF3">
        <w:rPr>
          <w:rFonts w:ascii="Times New Roman" w:hAnsi="Times New Roman"/>
          <w:b/>
          <w:sz w:val="24"/>
          <w:szCs w:val="24"/>
          <w:lang w:eastAsia="ru-RU"/>
        </w:rPr>
        <w:t>«Обучающийся»</w:t>
      </w:r>
      <w:r w:rsidR="00725225" w:rsidRPr="00023EF3">
        <w:rPr>
          <w:rFonts w:ascii="Times New Roman" w:hAnsi="Times New Roman"/>
          <w:sz w:val="24"/>
          <w:szCs w:val="24"/>
          <w:lang w:eastAsia="ru-RU"/>
        </w:rPr>
        <w:t xml:space="preserve">, с другой стороны, заключили настоящий </w:t>
      </w:r>
      <w:r w:rsidR="00725225">
        <w:rPr>
          <w:rFonts w:ascii="Times New Roman" w:hAnsi="Times New Roman"/>
          <w:sz w:val="24"/>
          <w:szCs w:val="24"/>
          <w:lang w:eastAsia="ru-RU"/>
        </w:rPr>
        <w:t>Д</w:t>
      </w:r>
      <w:r w:rsidR="00725225" w:rsidRPr="00023EF3">
        <w:rPr>
          <w:rFonts w:ascii="Times New Roman" w:hAnsi="Times New Roman"/>
          <w:sz w:val="24"/>
          <w:szCs w:val="24"/>
          <w:lang w:eastAsia="ru-RU"/>
        </w:rPr>
        <w:t>оговор о нижеследующем:</w:t>
      </w:r>
      <w:proofErr w:type="gramEnd"/>
    </w:p>
    <w:p w:rsidR="00725225" w:rsidRPr="00C240F6" w:rsidRDefault="00725225" w:rsidP="00AE566F">
      <w:pPr>
        <w:spacing w:after="0" w:line="252" w:lineRule="auto"/>
        <w:ind w:firstLine="709"/>
        <w:jc w:val="both"/>
        <w:rPr>
          <w:rFonts w:ascii="Times New Roman" w:hAnsi="Times New Roman"/>
          <w:sz w:val="24"/>
          <w:szCs w:val="24"/>
          <w:lang w:eastAsia="ru-RU"/>
        </w:rPr>
      </w:pPr>
    </w:p>
    <w:p w:rsidR="00725225" w:rsidRPr="00C240F6" w:rsidRDefault="00725225" w:rsidP="00AE566F">
      <w:pPr>
        <w:numPr>
          <w:ilvl w:val="0"/>
          <w:numId w:val="1"/>
        </w:numPr>
        <w:spacing w:after="0" w:line="252" w:lineRule="auto"/>
        <w:jc w:val="center"/>
        <w:rPr>
          <w:rFonts w:ascii="Times New Roman" w:hAnsi="Times New Roman"/>
          <w:b/>
          <w:sz w:val="24"/>
          <w:szCs w:val="24"/>
          <w:lang w:eastAsia="ru-RU"/>
        </w:rPr>
      </w:pPr>
      <w:r w:rsidRPr="00C240F6">
        <w:rPr>
          <w:rFonts w:ascii="Times New Roman" w:hAnsi="Times New Roman"/>
          <w:b/>
          <w:sz w:val="24"/>
          <w:szCs w:val="24"/>
          <w:lang w:eastAsia="ru-RU"/>
        </w:rPr>
        <w:t xml:space="preserve">Предмет договора </w:t>
      </w:r>
    </w:p>
    <w:p w:rsidR="00725225" w:rsidRPr="00C240F6" w:rsidRDefault="00725225" w:rsidP="00AE566F">
      <w:pPr>
        <w:spacing w:after="0" w:line="252" w:lineRule="auto"/>
        <w:ind w:left="405"/>
        <w:rPr>
          <w:rFonts w:ascii="Times New Roman" w:hAnsi="Times New Roman"/>
          <w:b/>
          <w:sz w:val="24"/>
          <w:szCs w:val="24"/>
          <w:lang w:eastAsia="ru-RU"/>
        </w:rPr>
      </w:pPr>
    </w:p>
    <w:p w:rsidR="00725225" w:rsidRPr="00C240F6" w:rsidRDefault="00725225" w:rsidP="00AE566F">
      <w:pPr>
        <w:numPr>
          <w:ilvl w:val="1"/>
          <w:numId w:val="1"/>
        </w:numPr>
        <w:spacing w:after="0" w:line="252" w:lineRule="auto"/>
        <w:ind w:left="0" w:firstLine="709"/>
        <w:jc w:val="both"/>
        <w:rPr>
          <w:rFonts w:ascii="Times New Roman" w:hAnsi="Times New Roman"/>
          <w:sz w:val="24"/>
          <w:szCs w:val="24"/>
          <w:lang w:eastAsia="ru-RU"/>
        </w:rPr>
      </w:pPr>
      <w:r w:rsidRPr="00C240F6">
        <w:rPr>
          <w:rFonts w:ascii="Times New Roman" w:hAnsi="Times New Roman"/>
          <w:b/>
          <w:sz w:val="24"/>
          <w:szCs w:val="24"/>
          <w:lang w:eastAsia="ru-RU"/>
        </w:rPr>
        <w:t>Исполнитель</w:t>
      </w:r>
      <w:r w:rsidRPr="00C240F6">
        <w:rPr>
          <w:rFonts w:ascii="Times New Roman" w:hAnsi="Times New Roman"/>
          <w:sz w:val="24"/>
          <w:szCs w:val="24"/>
          <w:lang w:eastAsia="ru-RU"/>
        </w:rPr>
        <w:t xml:space="preserve"> обязуется предоставить образовательную услугу</w:t>
      </w:r>
      <w:r>
        <w:rPr>
          <w:rFonts w:ascii="Times New Roman" w:hAnsi="Times New Roman"/>
          <w:sz w:val="24"/>
          <w:szCs w:val="24"/>
          <w:lang w:eastAsia="ru-RU"/>
        </w:rPr>
        <w:t xml:space="preserve"> </w:t>
      </w:r>
      <w:proofErr w:type="gramStart"/>
      <w:r>
        <w:rPr>
          <w:rFonts w:ascii="Times New Roman" w:hAnsi="Times New Roman"/>
          <w:b/>
          <w:sz w:val="24"/>
          <w:szCs w:val="24"/>
          <w:lang w:eastAsia="ru-RU"/>
        </w:rPr>
        <w:t>Обучающемуся</w:t>
      </w:r>
      <w:proofErr w:type="gramEnd"/>
      <w:r w:rsidRPr="00C240F6">
        <w:rPr>
          <w:rFonts w:ascii="Times New Roman" w:hAnsi="Times New Roman"/>
          <w:sz w:val="24"/>
          <w:szCs w:val="24"/>
          <w:lang w:eastAsia="ru-RU"/>
        </w:rPr>
        <w:t xml:space="preserve"> по программе </w:t>
      </w:r>
      <w:r>
        <w:rPr>
          <w:rFonts w:ascii="Times New Roman" w:hAnsi="Times New Roman"/>
          <w:sz w:val="24"/>
          <w:szCs w:val="24"/>
          <w:lang w:eastAsia="ru-RU"/>
        </w:rPr>
        <w:t>профессиональной переподготовки</w:t>
      </w:r>
      <w:r w:rsidRPr="00C240F6">
        <w:rPr>
          <w:rFonts w:ascii="Times New Roman" w:hAnsi="Times New Roman"/>
          <w:sz w:val="24"/>
          <w:szCs w:val="24"/>
          <w:lang w:eastAsia="ru-RU"/>
        </w:rPr>
        <w:t xml:space="preserve"> </w:t>
      </w:r>
      <w:r w:rsidRPr="00B37F14">
        <w:rPr>
          <w:rFonts w:ascii="Times New Roman" w:hAnsi="Times New Roman"/>
          <w:sz w:val="24"/>
          <w:szCs w:val="24"/>
          <w:u w:val="single"/>
          <w:lang w:eastAsia="ru-RU"/>
        </w:rPr>
        <w:t>«</w:t>
      </w:r>
      <w:r>
        <w:rPr>
          <w:rFonts w:ascii="Times New Roman" w:hAnsi="Times New Roman"/>
          <w:sz w:val="24"/>
          <w:szCs w:val="24"/>
          <w:u w:val="single"/>
          <w:lang w:eastAsia="ru-RU"/>
        </w:rPr>
        <w:t>___________________________»</w:t>
      </w:r>
      <w:r w:rsidRPr="00B37F14">
        <w:rPr>
          <w:rFonts w:ascii="Times New Roman" w:hAnsi="Times New Roman"/>
          <w:sz w:val="24"/>
          <w:szCs w:val="24"/>
          <w:u w:val="single"/>
          <w:lang w:eastAsia="ru-RU"/>
        </w:rPr>
        <w:t xml:space="preserve">, </w:t>
      </w:r>
      <w:r w:rsidRPr="009336F8">
        <w:rPr>
          <w:rFonts w:ascii="Times New Roman" w:hAnsi="Times New Roman"/>
          <w:color w:val="FF0000"/>
          <w:sz w:val="24"/>
          <w:szCs w:val="24"/>
          <w:u w:val="single"/>
          <w:lang w:eastAsia="ru-RU"/>
        </w:rPr>
        <w:t>заочная форма обучения</w:t>
      </w:r>
      <w:r w:rsidR="009336F8" w:rsidRPr="009336F8">
        <w:rPr>
          <w:rFonts w:ascii="Times New Roman" w:hAnsi="Times New Roman"/>
          <w:color w:val="FF0000"/>
          <w:sz w:val="24"/>
          <w:szCs w:val="24"/>
          <w:u w:val="single"/>
          <w:lang w:eastAsia="ru-RU"/>
        </w:rPr>
        <w:t xml:space="preserve"> (с применением ДОТ)</w:t>
      </w:r>
      <w:r>
        <w:rPr>
          <w:rFonts w:ascii="Times New Roman" w:hAnsi="Times New Roman"/>
          <w:sz w:val="24"/>
          <w:szCs w:val="24"/>
          <w:lang w:eastAsia="ru-RU"/>
        </w:rPr>
        <w:t xml:space="preserve">, </w:t>
      </w:r>
      <w:r w:rsidRPr="00C240F6">
        <w:rPr>
          <w:rFonts w:ascii="Times New Roman" w:hAnsi="Times New Roman"/>
          <w:sz w:val="24"/>
          <w:szCs w:val="24"/>
          <w:lang w:eastAsia="ru-RU"/>
        </w:rPr>
        <w:t xml:space="preserve">а </w:t>
      </w:r>
      <w:r>
        <w:rPr>
          <w:rFonts w:ascii="Times New Roman" w:hAnsi="Times New Roman"/>
          <w:b/>
          <w:sz w:val="24"/>
          <w:szCs w:val="24"/>
          <w:lang w:eastAsia="ru-RU"/>
        </w:rPr>
        <w:t>Обучающийся</w:t>
      </w:r>
      <w:r w:rsidRPr="00C240F6">
        <w:rPr>
          <w:rFonts w:ascii="Times New Roman" w:hAnsi="Times New Roman"/>
          <w:sz w:val="24"/>
          <w:szCs w:val="24"/>
          <w:lang w:eastAsia="ru-RU"/>
        </w:rPr>
        <w:t xml:space="preserve"> обязуется оплатить оказанные услуги</w:t>
      </w:r>
      <w:r>
        <w:rPr>
          <w:rFonts w:ascii="Times New Roman" w:hAnsi="Times New Roman"/>
          <w:sz w:val="24"/>
          <w:szCs w:val="24"/>
          <w:lang w:eastAsia="ru-RU"/>
        </w:rPr>
        <w:t xml:space="preserve"> в соответствии с учебными планами и программами </w:t>
      </w:r>
      <w:r w:rsidRPr="00B37F14">
        <w:rPr>
          <w:rFonts w:ascii="Times New Roman" w:hAnsi="Times New Roman"/>
          <w:b/>
          <w:sz w:val="24"/>
          <w:szCs w:val="24"/>
          <w:lang w:eastAsia="ru-RU"/>
        </w:rPr>
        <w:t>Исполнителя</w:t>
      </w:r>
      <w:r w:rsidRPr="00C240F6">
        <w:rPr>
          <w:rFonts w:ascii="Times New Roman" w:hAnsi="Times New Roman"/>
          <w:sz w:val="24"/>
          <w:szCs w:val="24"/>
          <w:lang w:eastAsia="ru-RU"/>
        </w:rPr>
        <w:t xml:space="preserve">. </w:t>
      </w:r>
    </w:p>
    <w:p w:rsidR="00725225" w:rsidRPr="00B37F14" w:rsidRDefault="00725225" w:rsidP="00AE566F">
      <w:pPr>
        <w:spacing w:after="0" w:line="252" w:lineRule="auto"/>
        <w:ind w:firstLine="709"/>
        <w:jc w:val="both"/>
        <w:rPr>
          <w:rFonts w:ascii="Times New Roman" w:hAnsi="Times New Roman"/>
          <w:sz w:val="24"/>
          <w:szCs w:val="24"/>
        </w:rPr>
      </w:pPr>
      <w:r w:rsidRPr="00B37F14">
        <w:rPr>
          <w:rFonts w:ascii="Times New Roman" w:hAnsi="Times New Roman"/>
          <w:sz w:val="24"/>
          <w:szCs w:val="24"/>
        </w:rPr>
        <w:t xml:space="preserve">1.2. Срок освоения образовательной программы на момент подписания Договора составляет </w:t>
      </w:r>
      <w:r>
        <w:rPr>
          <w:rFonts w:ascii="Times New Roman" w:hAnsi="Times New Roman"/>
          <w:sz w:val="24"/>
          <w:szCs w:val="24"/>
          <w:u w:val="single"/>
        </w:rPr>
        <w:t>______</w:t>
      </w:r>
      <w:r w:rsidRPr="00B37F14">
        <w:rPr>
          <w:rFonts w:ascii="Times New Roman" w:hAnsi="Times New Roman"/>
          <w:sz w:val="24"/>
          <w:szCs w:val="24"/>
        </w:rPr>
        <w:t xml:space="preserve"> </w:t>
      </w:r>
      <w:r>
        <w:rPr>
          <w:rFonts w:ascii="Times New Roman" w:hAnsi="Times New Roman"/>
          <w:sz w:val="24"/>
          <w:szCs w:val="24"/>
        </w:rPr>
        <w:t>_______</w:t>
      </w:r>
      <w:r w:rsidRPr="00B37F14">
        <w:rPr>
          <w:rFonts w:ascii="Times New Roman" w:hAnsi="Times New Roman"/>
          <w:sz w:val="24"/>
          <w:szCs w:val="24"/>
        </w:rPr>
        <w:t xml:space="preserve">, т.е. в период </w:t>
      </w:r>
      <w:r w:rsidRPr="00B37F14">
        <w:rPr>
          <w:rFonts w:ascii="Times New Roman" w:hAnsi="Times New Roman"/>
          <w:sz w:val="24"/>
          <w:szCs w:val="24"/>
          <w:u w:val="single"/>
        </w:rPr>
        <w:t xml:space="preserve">с </w:t>
      </w:r>
      <w:r>
        <w:rPr>
          <w:rFonts w:ascii="Times New Roman" w:hAnsi="Times New Roman"/>
          <w:sz w:val="24"/>
          <w:szCs w:val="24"/>
          <w:u w:val="single"/>
        </w:rPr>
        <w:t>____________</w:t>
      </w:r>
      <w:r w:rsidRPr="00B37F14">
        <w:rPr>
          <w:rFonts w:ascii="Times New Roman" w:hAnsi="Times New Roman"/>
          <w:sz w:val="24"/>
          <w:szCs w:val="24"/>
          <w:u w:val="single"/>
        </w:rPr>
        <w:t xml:space="preserve"> г. по </w:t>
      </w:r>
      <w:r>
        <w:rPr>
          <w:rFonts w:ascii="Times New Roman" w:hAnsi="Times New Roman"/>
          <w:sz w:val="24"/>
          <w:szCs w:val="24"/>
          <w:u w:val="single"/>
        </w:rPr>
        <w:t>_________________</w:t>
      </w:r>
      <w:r w:rsidRPr="00B37F14">
        <w:rPr>
          <w:rFonts w:ascii="Times New Roman" w:hAnsi="Times New Roman"/>
          <w:sz w:val="24"/>
          <w:szCs w:val="24"/>
          <w:u w:val="single"/>
        </w:rPr>
        <w:t xml:space="preserve"> г.</w:t>
      </w:r>
      <w:r w:rsidRPr="00B37F14">
        <w:rPr>
          <w:rFonts w:ascii="Times New Roman" w:hAnsi="Times New Roman"/>
          <w:sz w:val="24"/>
          <w:szCs w:val="24"/>
        </w:rPr>
        <w:t xml:space="preserve"> Обучение проводится</w:t>
      </w:r>
      <w:r>
        <w:rPr>
          <w:rFonts w:ascii="Times New Roman" w:hAnsi="Times New Roman"/>
          <w:sz w:val="24"/>
          <w:szCs w:val="24"/>
        </w:rPr>
        <w:t xml:space="preserve"> по сессиям</w:t>
      </w:r>
      <w:r w:rsidRPr="00B37F14">
        <w:rPr>
          <w:rFonts w:ascii="Times New Roman" w:hAnsi="Times New Roman"/>
          <w:sz w:val="24"/>
          <w:szCs w:val="24"/>
        </w:rPr>
        <w:t xml:space="preserve"> в соответствии с утвержденным учебным планом.</w:t>
      </w:r>
    </w:p>
    <w:p w:rsidR="00725225" w:rsidRPr="00B37F14" w:rsidRDefault="00725225" w:rsidP="00AE566F">
      <w:pPr>
        <w:spacing w:after="0" w:line="252" w:lineRule="auto"/>
        <w:ind w:firstLine="709"/>
        <w:jc w:val="both"/>
        <w:rPr>
          <w:rFonts w:ascii="Times New Roman" w:hAnsi="Times New Roman"/>
          <w:sz w:val="24"/>
          <w:szCs w:val="24"/>
          <w:u w:val="single"/>
        </w:rPr>
      </w:pPr>
      <w:r w:rsidRPr="00B37F14">
        <w:rPr>
          <w:rFonts w:ascii="Times New Roman" w:hAnsi="Times New Roman"/>
          <w:sz w:val="24"/>
          <w:szCs w:val="24"/>
        </w:rPr>
        <w:t xml:space="preserve">1.3. После освоения </w:t>
      </w:r>
      <w:r>
        <w:rPr>
          <w:rFonts w:ascii="Times New Roman" w:hAnsi="Times New Roman"/>
          <w:b/>
          <w:sz w:val="24"/>
          <w:szCs w:val="24"/>
        </w:rPr>
        <w:t>Обучающемуся</w:t>
      </w:r>
      <w:r>
        <w:rPr>
          <w:rFonts w:ascii="Times New Roman" w:hAnsi="Times New Roman"/>
          <w:sz w:val="24"/>
          <w:szCs w:val="24"/>
        </w:rPr>
        <w:t xml:space="preserve"> образовательной программы, </w:t>
      </w:r>
      <w:r w:rsidRPr="00B37F14">
        <w:rPr>
          <w:rFonts w:ascii="Times New Roman" w:hAnsi="Times New Roman"/>
          <w:sz w:val="24"/>
          <w:szCs w:val="24"/>
        </w:rPr>
        <w:t>успешного прохождения итоговой аттестации</w:t>
      </w:r>
      <w:r>
        <w:rPr>
          <w:rFonts w:ascii="Times New Roman" w:hAnsi="Times New Roman"/>
          <w:sz w:val="24"/>
          <w:szCs w:val="24"/>
        </w:rPr>
        <w:t xml:space="preserve"> и </w:t>
      </w:r>
      <w:r w:rsidRPr="00C240F6">
        <w:rPr>
          <w:rFonts w:ascii="Times New Roman" w:hAnsi="Times New Roman"/>
          <w:sz w:val="24"/>
          <w:szCs w:val="24"/>
        </w:rPr>
        <w:t xml:space="preserve">оплаты </w:t>
      </w:r>
      <w:r>
        <w:rPr>
          <w:rFonts w:ascii="Times New Roman" w:hAnsi="Times New Roman"/>
          <w:sz w:val="24"/>
          <w:szCs w:val="24"/>
        </w:rPr>
        <w:t xml:space="preserve">образовательных </w:t>
      </w:r>
      <w:r w:rsidRPr="00C240F6">
        <w:rPr>
          <w:rFonts w:ascii="Times New Roman" w:hAnsi="Times New Roman"/>
          <w:sz w:val="24"/>
          <w:szCs w:val="24"/>
        </w:rPr>
        <w:t xml:space="preserve">услуг </w:t>
      </w:r>
      <w:r w:rsidRPr="00C240F6">
        <w:rPr>
          <w:rFonts w:ascii="Times New Roman" w:hAnsi="Times New Roman"/>
          <w:b/>
          <w:sz w:val="24"/>
          <w:szCs w:val="24"/>
        </w:rPr>
        <w:t>Исполнителя</w:t>
      </w:r>
      <w:r w:rsidRPr="00C240F6">
        <w:rPr>
          <w:rFonts w:ascii="Times New Roman" w:hAnsi="Times New Roman"/>
          <w:sz w:val="24"/>
          <w:szCs w:val="24"/>
        </w:rPr>
        <w:t xml:space="preserve"> в полном объеме</w:t>
      </w:r>
      <w:r w:rsidRPr="00B37F14">
        <w:rPr>
          <w:rFonts w:ascii="Times New Roman" w:hAnsi="Times New Roman"/>
          <w:sz w:val="24"/>
          <w:szCs w:val="24"/>
        </w:rPr>
        <w:t xml:space="preserve"> ему выдается </w:t>
      </w:r>
      <w:r w:rsidRPr="00B37F14">
        <w:rPr>
          <w:rFonts w:ascii="Times New Roman" w:hAnsi="Times New Roman"/>
          <w:sz w:val="24"/>
          <w:szCs w:val="24"/>
          <w:u w:val="single"/>
        </w:rPr>
        <w:t>диплом о профессиональной переподготовке</w:t>
      </w:r>
      <w:r>
        <w:rPr>
          <w:rFonts w:ascii="Times New Roman" w:hAnsi="Times New Roman"/>
          <w:sz w:val="24"/>
          <w:szCs w:val="24"/>
          <w:u w:val="single"/>
        </w:rPr>
        <w:t xml:space="preserve"> </w:t>
      </w:r>
      <w:r w:rsidRPr="00B37F14">
        <w:rPr>
          <w:rFonts w:ascii="Times New Roman" w:hAnsi="Times New Roman"/>
          <w:sz w:val="24"/>
          <w:szCs w:val="24"/>
          <w:u w:val="single"/>
        </w:rPr>
        <w:t>установленного образца.</w:t>
      </w:r>
    </w:p>
    <w:p w:rsidR="00725225" w:rsidRPr="00B37F14" w:rsidRDefault="00725225" w:rsidP="00AE566F">
      <w:pPr>
        <w:pStyle w:val="a3"/>
        <w:spacing w:after="0" w:line="252" w:lineRule="auto"/>
        <w:ind w:left="0" w:firstLine="709"/>
        <w:jc w:val="both"/>
        <w:rPr>
          <w:rFonts w:ascii="Times New Roman" w:hAnsi="Times New Roman"/>
          <w:sz w:val="24"/>
          <w:szCs w:val="24"/>
        </w:rPr>
      </w:pPr>
      <w:r w:rsidRPr="00B37F14">
        <w:rPr>
          <w:rFonts w:ascii="Times New Roman" w:hAnsi="Times New Roman"/>
          <w:sz w:val="24"/>
          <w:szCs w:val="24"/>
        </w:rPr>
        <w:t xml:space="preserve">1.4. </w:t>
      </w:r>
      <w:r>
        <w:rPr>
          <w:rFonts w:ascii="Times New Roman" w:hAnsi="Times New Roman"/>
          <w:b/>
          <w:sz w:val="24"/>
          <w:szCs w:val="24"/>
        </w:rPr>
        <w:t>Обучающемуся</w:t>
      </w:r>
      <w:r w:rsidRPr="00B37F14">
        <w:rPr>
          <w:rFonts w:ascii="Times New Roman" w:hAnsi="Times New Roman"/>
          <w:sz w:val="24"/>
          <w:szCs w:val="24"/>
        </w:rPr>
        <w:t xml:space="preserve">, не прошедшему итоговой аттестации или получившему неудовлетворительные результаты, а также </w:t>
      </w:r>
      <w:r>
        <w:rPr>
          <w:rFonts w:ascii="Times New Roman" w:hAnsi="Times New Roman"/>
          <w:b/>
          <w:sz w:val="24"/>
          <w:szCs w:val="24"/>
        </w:rPr>
        <w:t>Обучающемуся</w:t>
      </w:r>
      <w:r w:rsidRPr="00B37F14">
        <w:rPr>
          <w:rFonts w:ascii="Times New Roman" w:hAnsi="Times New Roman"/>
          <w:sz w:val="24"/>
          <w:szCs w:val="24"/>
        </w:rPr>
        <w:t xml:space="preserve">, освоившему часть образовательной программы и (или) отчисленным из ФГБОУ ВО РГАИС, выдается документ </w:t>
      </w:r>
      <w:r>
        <w:rPr>
          <w:rFonts w:ascii="Times New Roman" w:hAnsi="Times New Roman"/>
          <w:sz w:val="24"/>
          <w:szCs w:val="24"/>
        </w:rPr>
        <w:t xml:space="preserve">о прохождении обучения </w:t>
      </w:r>
      <w:r w:rsidRPr="00B37F14">
        <w:rPr>
          <w:rFonts w:ascii="Times New Roman" w:hAnsi="Times New Roman"/>
          <w:sz w:val="24"/>
          <w:szCs w:val="24"/>
        </w:rPr>
        <w:t>установленного Исполнителем образца.</w:t>
      </w:r>
    </w:p>
    <w:p w:rsidR="00725225" w:rsidRPr="00B37F14" w:rsidRDefault="00725225" w:rsidP="00AE566F">
      <w:pPr>
        <w:pStyle w:val="a3"/>
        <w:spacing w:after="0" w:line="252" w:lineRule="auto"/>
        <w:ind w:left="709"/>
        <w:jc w:val="both"/>
        <w:rPr>
          <w:rFonts w:ascii="Times New Roman" w:hAnsi="Times New Roman"/>
          <w:sz w:val="24"/>
          <w:szCs w:val="24"/>
          <w:lang w:eastAsia="ru-RU"/>
        </w:rPr>
      </w:pPr>
    </w:p>
    <w:p w:rsidR="00725225" w:rsidRPr="00C240F6" w:rsidRDefault="00725225" w:rsidP="00AE566F">
      <w:pPr>
        <w:numPr>
          <w:ilvl w:val="0"/>
          <w:numId w:val="1"/>
        </w:numPr>
        <w:spacing w:after="0" w:line="252" w:lineRule="auto"/>
        <w:jc w:val="center"/>
        <w:rPr>
          <w:rFonts w:ascii="Times New Roman" w:hAnsi="Times New Roman"/>
          <w:b/>
          <w:sz w:val="24"/>
          <w:szCs w:val="24"/>
        </w:rPr>
      </w:pPr>
      <w:r w:rsidRPr="00C240F6">
        <w:rPr>
          <w:rFonts w:ascii="Times New Roman" w:hAnsi="Times New Roman"/>
          <w:b/>
          <w:sz w:val="24"/>
          <w:szCs w:val="24"/>
        </w:rPr>
        <w:t>Взаимодействие сторон</w:t>
      </w:r>
    </w:p>
    <w:p w:rsidR="00725225" w:rsidRPr="00C240F6" w:rsidRDefault="00725225" w:rsidP="00AE566F">
      <w:pPr>
        <w:spacing w:after="0" w:line="252" w:lineRule="auto"/>
        <w:ind w:left="405"/>
        <w:rPr>
          <w:rFonts w:ascii="Times New Roman" w:hAnsi="Times New Roman"/>
          <w:sz w:val="24"/>
          <w:szCs w:val="24"/>
        </w:rPr>
      </w:pP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2.1.</w:t>
      </w:r>
      <w:r w:rsidRPr="00C240F6">
        <w:rPr>
          <w:rFonts w:ascii="Times New Roman" w:hAnsi="Times New Roman"/>
          <w:sz w:val="24"/>
          <w:szCs w:val="24"/>
        </w:rPr>
        <w:tab/>
      </w:r>
      <w:r w:rsidRPr="00C240F6">
        <w:rPr>
          <w:rFonts w:ascii="Times New Roman" w:hAnsi="Times New Roman"/>
          <w:b/>
          <w:sz w:val="24"/>
          <w:szCs w:val="24"/>
        </w:rPr>
        <w:t>Исполнитель</w:t>
      </w:r>
      <w:r w:rsidRPr="00C240F6">
        <w:rPr>
          <w:rFonts w:ascii="Times New Roman" w:hAnsi="Times New Roman"/>
          <w:sz w:val="24"/>
          <w:szCs w:val="24"/>
        </w:rPr>
        <w:t xml:space="preserve"> вправе:</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2.1.1.</w:t>
      </w:r>
      <w:r w:rsidRPr="00C240F6">
        <w:rPr>
          <w:rFonts w:ascii="Times New Roman" w:hAnsi="Times New Roman"/>
          <w:sz w:val="24"/>
          <w:szCs w:val="24"/>
        </w:rPr>
        <w:tab/>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2.1.2.</w:t>
      </w:r>
      <w:r w:rsidRPr="00C240F6">
        <w:rPr>
          <w:rFonts w:ascii="Times New Roman" w:hAnsi="Times New Roman"/>
          <w:sz w:val="24"/>
          <w:szCs w:val="24"/>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2.2.</w:t>
      </w:r>
      <w:r w:rsidRPr="00C240F6">
        <w:rPr>
          <w:rFonts w:ascii="Times New Roman" w:hAnsi="Times New Roman"/>
          <w:sz w:val="24"/>
          <w:szCs w:val="24"/>
        </w:rPr>
        <w:tab/>
      </w:r>
      <w:r>
        <w:rPr>
          <w:rFonts w:ascii="Times New Roman" w:hAnsi="Times New Roman"/>
          <w:b/>
          <w:sz w:val="24"/>
          <w:szCs w:val="24"/>
        </w:rPr>
        <w:t>Обучающийся</w:t>
      </w:r>
      <w:r w:rsidRPr="00C240F6">
        <w:rPr>
          <w:rFonts w:ascii="Times New Roman" w:hAnsi="Times New Roman"/>
          <w:sz w:val="24"/>
          <w:szCs w:val="24"/>
        </w:rPr>
        <w:t xml:space="preserve"> вправе:</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2.2.2.</w:t>
      </w:r>
      <w:r>
        <w:rPr>
          <w:rFonts w:ascii="Times New Roman" w:hAnsi="Times New Roman"/>
          <w:sz w:val="24"/>
          <w:szCs w:val="24"/>
        </w:rPr>
        <w:t xml:space="preserve"> Расторгнуть настоящий Договор </w:t>
      </w:r>
      <w:r w:rsidRPr="00C240F6">
        <w:rPr>
          <w:rFonts w:ascii="Times New Roman" w:hAnsi="Times New Roman"/>
          <w:sz w:val="24"/>
          <w:szCs w:val="24"/>
        </w:rPr>
        <w:t>в любое время, после погашения финансовой задолженности и возмещения ф</w:t>
      </w:r>
      <w:r>
        <w:rPr>
          <w:rFonts w:ascii="Times New Roman" w:hAnsi="Times New Roman"/>
          <w:sz w:val="24"/>
          <w:szCs w:val="24"/>
        </w:rPr>
        <w:t>актических расходов Исполнителя, предварительно уведомив Исполнителя на позднее, чем за месяц до предполагаемой даты расторжения настоящего Договора.</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2.3.</w:t>
      </w:r>
      <w:r w:rsidRPr="00C240F6">
        <w:rPr>
          <w:rFonts w:ascii="Times New Roman" w:hAnsi="Times New Roman"/>
          <w:sz w:val="24"/>
          <w:szCs w:val="24"/>
        </w:rPr>
        <w:tab/>
      </w:r>
      <w:r w:rsidRPr="00C240F6">
        <w:rPr>
          <w:rFonts w:ascii="Times New Roman" w:hAnsi="Times New Roman"/>
          <w:b/>
          <w:sz w:val="24"/>
          <w:szCs w:val="24"/>
        </w:rPr>
        <w:t xml:space="preserve">Обучающемуся </w:t>
      </w:r>
      <w:r w:rsidRPr="00C240F6">
        <w:rPr>
          <w:rFonts w:ascii="Times New Roman" w:hAnsi="Times New Roman"/>
          <w:sz w:val="24"/>
          <w:szCs w:val="24"/>
        </w:rPr>
        <w:t xml:space="preserve">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C240F6">
          <w:rPr>
            <w:rFonts w:ascii="Times New Roman" w:hAnsi="Times New Roman"/>
            <w:sz w:val="24"/>
            <w:szCs w:val="24"/>
          </w:rPr>
          <w:t>2012 г</w:t>
        </w:r>
      </w:smartTag>
      <w:r w:rsidRPr="00C240F6">
        <w:rPr>
          <w:rFonts w:ascii="Times New Roman" w:hAnsi="Times New Roman"/>
          <w:sz w:val="24"/>
          <w:szCs w:val="24"/>
        </w:rPr>
        <w:t>. № 273-ФЗ "Об образовании в Российской Федерации". Обучающийся также вправе:</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2.3.1.</w:t>
      </w:r>
      <w:r w:rsidRPr="00C240F6">
        <w:rPr>
          <w:rFonts w:ascii="Times New Roman" w:hAnsi="Times New Roman"/>
          <w:sz w:val="24"/>
          <w:szCs w:val="24"/>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2.3.2.</w:t>
      </w:r>
      <w:r w:rsidRPr="00C240F6">
        <w:rPr>
          <w:rFonts w:ascii="Times New Roman" w:hAnsi="Times New Roman"/>
          <w:sz w:val="24"/>
          <w:szCs w:val="24"/>
        </w:rPr>
        <w:tab/>
        <w:t>Обращаться к Исполнителю по вопросам, касающимся образовательного процесса.</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lastRenderedPageBreak/>
        <w:t>2.3.3.</w:t>
      </w:r>
      <w:r w:rsidRPr="00C240F6">
        <w:rPr>
          <w:rFonts w:ascii="Times New Roman" w:hAnsi="Times New Roman"/>
          <w:sz w:val="24"/>
          <w:szCs w:val="24"/>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25225"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2.3.4.</w:t>
      </w:r>
      <w:r w:rsidRPr="00C240F6">
        <w:rPr>
          <w:rFonts w:ascii="Times New Roman" w:hAnsi="Times New Roman"/>
          <w:sz w:val="24"/>
          <w:szCs w:val="24"/>
        </w:rPr>
        <w:tab/>
        <w:t>Получать полную и достоверную информацию об оценке своих знаний, умений, навыков и компетенций, а также о критериях этой оценки.</w:t>
      </w:r>
    </w:p>
    <w:p w:rsidR="00725225" w:rsidRPr="00C240F6" w:rsidRDefault="00725225" w:rsidP="00AE566F">
      <w:pPr>
        <w:spacing w:after="0" w:line="252" w:lineRule="auto"/>
        <w:ind w:firstLine="709"/>
        <w:jc w:val="both"/>
        <w:rPr>
          <w:rFonts w:ascii="Times New Roman" w:hAnsi="Times New Roman"/>
          <w:sz w:val="24"/>
          <w:szCs w:val="24"/>
        </w:rPr>
      </w:pPr>
      <w:r>
        <w:rPr>
          <w:rFonts w:ascii="Times New Roman" w:hAnsi="Times New Roman"/>
          <w:sz w:val="24"/>
          <w:szCs w:val="24"/>
        </w:rPr>
        <w:t>2.3.5. Получать образовательные услуги, предоставляемые исполнителем и не входящие в образовательную программу, на основании отдельного Договора.</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2.4.</w:t>
      </w:r>
      <w:r w:rsidRPr="00C240F6">
        <w:rPr>
          <w:rFonts w:ascii="Times New Roman" w:hAnsi="Times New Roman"/>
          <w:sz w:val="24"/>
          <w:szCs w:val="24"/>
        </w:rPr>
        <w:tab/>
      </w:r>
      <w:r w:rsidRPr="00C240F6">
        <w:rPr>
          <w:rFonts w:ascii="Times New Roman" w:hAnsi="Times New Roman"/>
          <w:b/>
          <w:sz w:val="24"/>
          <w:szCs w:val="24"/>
        </w:rPr>
        <w:t>Исполнитель</w:t>
      </w:r>
      <w:r w:rsidRPr="00C240F6">
        <w:rPr>
          <w:rFonts w:ascii="Times New Roman" w:hAnsi="Times New Roman"/>
          <w:sz w:val="24"/>
          <w:szCs w:val="24"/>
        </w:rPr>
        <w:t xml:space="preserve"> обязан:</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2.4.1.</w:t>
      </w:r>
      <w:r w:rsidRPr="00C240F6">
        <w:rPr>
          <w:rFonts w:ascii="Times New Roman" w:hAnsi="Times New Roman"/>
          <w:sz w:val="24"/>
          <w:szCs w:val="24"/>
        </w:rPr>
        <w:tab/>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w:t>
      </w:r>
      <w:r>
        <w:rPr>
          <w:rFonts w:ascii="Times New Roman" w:hAnsi="Times New Roman"/>
          <w:sz w:val="24"/>
          <w:szCs w:val="24"/>
        </w:rPr>
        <w:t>при условии внесения оплаты за обучение</w:t>
      </w:r>
      <w:r w:rsidRPr="00C240F6">
        <w:rPr>
          <w:rFonts w:ascii="Times New Roman" w:hAnsi="Times New Roman"/>
          <w:sz w:val="24"/>
          <w:szCs w:val="24"/>
        </w:rPr>
        <w:t xml:space="preserve">, в качестве </w:t>
      </w:r>
      <w:r w:rsidRPr="00C240F6">
        <w:rPr>
          <w:rFonts w:ascii="Times New Roman" w:hAnsi="Times New Roman"/>
          <w:sz w:val="24"/>
          <w:szCs w:val="24"/>
          <w:u w:val="single"/>
        </w:rPr>
        <w:t>Слушателя</w:t>
      </w:r>
      <w:r w:rsidRPr="00C240F6">
        <w:rPr>
          <w:rFonts w:ascii="Times New Roman" w:hAnsi="Times New Roman"/>
          <w:sz w:val="24"/>
          <w:szCs w:val="24"/>
        </w:rPr>
        <w:t>.</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2.4.2.</w:t>
      </w:r>
      <w:r w:rsidRPr="00C240F6">
        <w:rPr>
          <w:rFonts w:ascii="Times New Roman" w:hAnsi="Times New Roman"/>
          <w:sz w:val="24"/>
          <w:szCs w:val="24"/>
        </w:rPr>
        <w:tab/>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C240F6">
          <w:rPr>
            <w:rFonts w:ascii="Times New Roman" w:hAnsi="Times New Roman"/>
            <w:sz w:val="24"/>
            <w:szCs w:val="24"/>
          </w:rPr>
          <w:t>1992 г</w:t>
        </w:r>
      </w:smartTag>
      <w:r w:rsidRPr="00C240F6">
        <w:rPr>
          <w:rFonts w:ascii="Times New Roman" w:hAnsi="Times New Roman"/>
          <w:sz w:val="24"/>
          <w:szCs w:val="24"/>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C240F6">
          <w:rPr>
            <w:rFonts w:ascii="Times New Roman" w:hAnsi="Times New Roman"/>
            <w:sz w:val="24"/>
            <w:szCs w:val="24"/>
          </w:rPr>
          <w:t>2012 г</w:t>
        </w:r>
      </w:smartTag>
      <w:r w:rsidRPr="00C240F6">
        <w:rPr>
          <w:rFonts w:ascii="Times New Roman" w:hAnsi="Times New Roman"/>
          <w:sz w:val="24"/>
          <w:szCs w:val="24"/>
        </w:rPr>
        <w:t>. № 273-ФЗ «Об образовании в Российской Федерации».</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2.4.3.</w:t>
      </w:r>
      <w:r w:rsidRPr="00C240F6">
        <w:rPr>
          <w:rFonts w:ascii="Times New Roman" w:hAnsi="Times New Roman"/>
          <w:sz w:val="24"/>
          <w:szCs w:val="24"/>
        </w:rPr>
        <w:tab/>
        <w:t xml:space="preserve">Организовать и обеспечить надлежащее предоставление образовательных услуг, предусмотренных разделом 1 настоящего Договора. </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2.4.4.</w:t>
      </w:r>
      <w:r w:rsidRPr="00C240F6">
        <w:rPr>
          <w:rFonts w:ascii="Times New Roman" w:hAnsi="Times New Roman"/>
          <w:sz w:val="24"/>
          <w:szCs w:val="24"/>
        </w:rPr>
        <w:tab/>
        <w:t>Обеспечить Обучающемуся предусмотренные выбранной образовательной программой условия ее освоения.</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2.4.5.</w:t>
      </w:r>
      <w:r w:rsidRPr="00C240F6">
        <w:rPr>
          <w:rFonts w:ascii="Times New Roman" w:hAnsi="Times New Roman"/>
          <w:sz w:val="24"/>
          <w:szCs w:val="24"/>
        </w:rPr>
        <w:tab/>
        <w:t>Принимать от Обучающегося плату за образовательные услуги.</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2.4.6.</w:t>
      </w:r>
      <w:r w:rsidRPr="00C240F6">
        <w:rPr>
          <w:rFonts w:ascii="Times New Roman" w:hAnsi="Times New Roman"/>
          <w:sz w:val="24"/>
          <w:szCs w:val="24"/>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2.5.</w:t>
      </w:r>
      <w:r w:rsidRPr="00C240F6">
        <w:rPr>
          <w:rFonts w:ascii="Times New Roman" w:hAnsi="Times New Roman"/>
          <w:sz w:val="24"/>
          <w:szCs w:val="24"/>
        </w:rPr>
        <w:tab/>
      </w:r>
      <w:r w:rsidRPr="00C240F6">
        <w:rPr>
          <w:rFonts w:ascii="Times New Roman" w:hAnsi="Times New Roman"/>
          <w:b/>
          <w:sz w:val="24"/>
          <w:szCs w:val="24"/>
        </w:rPr>
        <w:t>Обучающийся обязан</w:t>
      </w:r>
      <w:r w:rsidRPr="00C240F6">
        <w:rPr>
          <w:rFonts w:ascii="Times New Roman" w:hAnsi="Times New Roman"/>
          <w:sz w:val="24"/>
          <w:szCs w:val="24"/>
        </w:rPr>
        <w:t>:</w:t>
      </w:r>
    </w:p>
    <w:p w:rsidR="00725225" w:rsidRPr="00C240F6" w:rsidRDefault="00725225" w:rsidP="00AE566F">
      <w:pPr>
        <w:spacing w:after="0" w:line="252"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2.5.1. Своевременно 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napToGrid w:val="0"/>
          <w:sz w:val="24"/>
          <w:szCs w:val="24"/>
        </w:rPr>
        <w:t>2.5.2.</w:t>
      </w:r>
      <w:r w:rsidRPr="00C240F6">
        <w:rPr>
          <w:rFonts w:ascii="Times New Roman" w:hAnsi="Times New Roman"/>
          <w:sz w:val="24"/>
          <w:szCs w:val="24"/>
        </w:rPr>
        <w:t xml:space="preserve"> При поступлении Обучающегося к Исполнителю и в процессе его обучения своевременно представлять все необходимые документы, в том числе </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t>заявление о приеме на обучение;</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r>
      <w:r>
        <w:rPr>
          <w:rFonts w:ascii="Times New Roman" w:hAnsi="Times New Roman"/>
          <w:sz w:val="24"/>
          <w:szCs w:val="24"/>
        </w:rPr>
        <w:t xml:space="preserve">копию </w:t>
      </w:r>
      <w:r w:rsidRPr="00C240F6">
        <w:rPr>
          <w:rFonts w:ascii="Times New Roman" w:hAnsi="Times New Roman"/>
          <w:sz w:val="24"/>
          <w:szCs w:val="24"/>
        </w:rPr>
        <w:t>документ</w:t>
      </w:r>
      <w:r>
        <w:rPr>
          <w:rFonts w:ascii="Times New Roman" w:hAnsi="Times New Roman"/>
          <w:sz w:val="24"/>
          <w:szCs w:val="24"/>
        </w:rPr>
        <w:t>а</w:t>
      </w:r>
      <w:r w:rsidRPr="00C240F6">
        <w:rPr>
          <w:rFonts w:ascii="Times New Roman" w:hAnsi="Times New Roman"/>
          <w:sz w:val="24"/>
          <w:szCs w:val="24"/>
        </w:rPr>
        <w:t>, удостоверяющ</w:t>
      </w:r>
      <w:r>
        <w:rPr>
          <w:rFonts w:ascii="Times New Roman" w:hAnsi="Times New Roman"/>
          <w:sz w:val="24"/>
          <w:szCs w:val="24"/>
        </w:rPr>
        <w:t>его</w:t>
      </w:r>
      <w:r w:rsidRPr="00C240F6">
        <w:rPr>
          <w:rFonts w:ascii="Times New Roman" w:hAnsi="Times New Roman"/>
          <w:sz w:val="24"/>
          <w:szCs w:val="24"/>
        </w:rPr>
        <w:t xml:space="preserve"> личность;</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r>
      <w:r w:rsidRPr="00175A1F">
        <w:rPr>
          <w:rFonts w:ascii="Times New Roman" w:hAnsi="Times New Roman"/>
          <w:sz w:val="24"/>
          <w:szCs w:val="24"/>
        </w:rPr>
        <w:t>копию документа об образовании или об уровне образования и о квалификации</w:t>
      </w:r>
      <w:r w:rsidRPr="00C240F6">
        <w:rPr>
          <w:rFonts w:ascii="Times New Roman" w:hAnsi="Times New Roman"/>
          <w:sz w:val="24"/>
          <w:szCs w:val="24"/>
        </w:rPr>
        <w:t>;</w:t>
      </w:r>
    </w:p>
    <w:p w:rsidR="00725225" w:rsidRDefault="00836F16" w:rsidP="00AE566F">
      <w:pPr>
        <w:spacing w:after="0" w:line="252"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2 фотографии размером 3х4 см</w:t>
      </w:r>
    </w:p>
    <w:p w:rsidR="00836F16" w:rsidRPr="00C240F6" w:rsidRDefault="00836F16" w:rsidP="00AE566F">
      <w:pPr>
        <w:spacing w:after="0" w:line="252"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копию СНИЛС.</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2.5.3. Незамедлительно (не позднее трех дней с момента отсутствия) извещать Исполнителя об уважительных причинах отсутствия Обучающегося на занятиях, с последующим предоставлением документа, подтверждающего уважительность причины отсутствия последнего на занятиях (например, листок временной нетрудоспособности, справка из лечебного учреждения, заверенная его печатью и т.п.).</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2.5.4.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2.5.5. Возмещать ущерб, причиненный Обучающимся имуществу Исполнителя, в соответствии с законодательством Российской Федерации, а также соблюдать «Правила внутреннего</w:t>
      </w:r>
      <w:r w:rsidRPr="0079784D">
        <w:rPr>
          <w:rFonts w:ascii="Times New Roman" w:hAnsi="Times New Roman"/>
          <w:sz w:val="24"/>
          <w:szCs w:val="24"/>
        </w:rPr>
        <w:t xml:space="preserve"> </w:t>
      </w:r>
      <w:r w:rsidRPr="0079784D">
        <w:rPr>
          <w:rFonts w:ascii="Times New Roman" w:hAnsi="Times New Roman"/>
          <w:snapToGrid w:val="0"/>
          <w:sz w:val="24"/>
          <w:szCs w:val="24"/>
        </w:rPr>
        <w:t>трудового и учебного распорядка РГАИС».</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 xml:space="preserve">2.5.6. </w:t>
      </w:r>
      <w:r>
        <w:rPr>
          <w:rFonts w:ascii="Times New Roman" w:hAnsi="Times New Roman"/>
          <w:snapToGrid w:val="0"/>
          <w:sz w:val="24"/>
          <w:szCs w:val="24"/>
        </w:rPr>
        <w:t>Посещать занятия</w:t>
      </w:r>
      <w:r w:rsidRPr="0079784D">
        <w:rPr>
          <w:rFonts w:ascii="Times New Roman" w:hAnsi="Times New Roman"/>
          <w:snapToGrid w:val="0"/>
          <w:sz w:val="24"/>
          <w:szCs w:val="24"/>
        </w:rPr>
        <w:t xml:space="preserve"> в соответствии с учебным планом и учебным расписанием, выполнять в установленные сроки все виды заданий, предусмотренные учебными планами и программами, проходить промежуточные и итоговые формы контроля успеваемости, своевременно сдавать все зачеты и экзамены, при наличии академической задолженности ликвидировать ее в установленные сроки.</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 xml:space="preserve">2.5.7. </w:t>
      </w:r>
      <w:r>
        <w:rPr>
          <w:rFonts w:ascii="Times New Roman" w:hAnsi="Times New Roman"/>
          <w:snapToGrid w:val="0"/>
          <w:sz w:val="24"/>
          <w:szCs w:val="24"/>
        </w:rPr>
        <w:t>Выполнять</w:t>
      </w:r>
      <w:r w:rsidRPr="0079784D">
        <w:rPr>
          <w:rFonts w:ascii="Times New Roman" w:hAnsi="Times New Roman"/>
          <w:snapToGrid w:val="0"/>
          <w:sz w:val="24"/>
          <w:szCs w:val="24"/>
        </w:rPr>
        <w:t xml:space="preserve"> необходимые условия для подготовки к занятиям и выполнению требований профессорско-преподавательского состава Исполнителя.</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napToGrid w:val="0"/>
          <w:sz w:val="24"/>
          <w:szCs w:val="24"/>
        </w:rPr>
        <w:t xml:space="preserve">2.5.8. </w:t>
      </w:r>
      <w:r w:rsidRPr="0079784D">
        <w:rPr>
          <w:rFonts w:ascii="Times New Roman" w:hAnsi="Times New Roman"/>
          <w:sz w:val="24"/>
          <w:szCs w:val="24"/>
        </w:rPr>
        <w:t xml:space="preserve">Все изменения, связанные с переносом сроков обучения, оформляются приказом Исполнителя на основании письменного заявления </w:t>
      </w:r>
      <w:r>
        <w:rPr>
          <w:rFonts w:ascii="Times New Roman" w:hAnsi="Times New Roman"/>
          <w:sz w:val="24"/>
          <w:szCs w:val="24"/>
        </w:rPr>
        <w:t>Обучающегося</w:t>
      </w:r>
      <w:r w:rsidRPr="0079784D">
        <w:rPr>
          <w:rFonts w:ascii="Times New Roman" w:hAnsi="Times New Roman"/>
          <w:sz w:val="24"/>
          <w:szCs w:val="24"/>
        </w:rPr>
        <w:t>, поданного не позднее, чем за один месяц до начала соответствующего этапа обучения.</w:t>
      </w:r>
    </w:p>
    <w:p w:rsidR="00725225" w:rsidRPr="0079784D" w:rsidRDefault="00725225" w:rsidP="00AE566F">
      <w:pPr>
        <w:spacing w:after="0" w:line="252" w:lineRule="auto"/>
        <w:ind w:firstLine="709"/>
        <w:jc w:val="both"/>
        <w:rPr>
          <w:rFonts w:ascii="Times New Roman" w:hAnsi="Times New Roman"/>
          <w:sz w:val="24"/>
          <w:szCs w:val="24"/>
        </w:rPr>
      </w:pPr>
      <w:r>
        <w:rPr>
          <w:rFonts w:ascii="Times New Roman" w:hAnsi="Times New Roman"/>
          <w:sz w:val="24"/>
          <w:szCs w:val="24"/>
        </w:rPr>
        <w:t>Обучающийся</w:t>
      </w:r>
      <w:r w:rsidRPr="0079784D">
        <w:rPr>
          <w:rFonts w:ascii="Times New Roman" w:hAnsi="Times New Roman"/>
          <w:sz w:val="24"/>
          <w:szCs w:val="24"/>
        </w:rPr>
        <w:t xml:space="preserve"> обязуется оплатить стоимость модуля, в случае необходимости организации Исполнителем по письменной просьбе </w:t>
      </w:r>
      <w:r>
        <w:rPr>
          <w:rFonts w:ascii="Times New Roman" w:hAnsi="Times New Roman"/>
          <w:sz w:val="24"/>
          <w:szCs w:val="24"/>
        </w:rPr>
        <w:t>Обучающегося</w:t>
      </w:r>
      <w:r w:rsidRPr="0079784D">
        <w:rPr>
          <w:rFonts w:ascii="Times New Roman" w:hAnsi="Times New Roman"/>
          <w:sz w:val="24"/>
          <w:szCs w:val="24"/>
        </w:rPr>
        <w:t xml:space="preserve"> индивидуальной сессии. Обучающемуся, по </w:t>
      </w:r>
      <w:r w:rsidRPr="0079784D">
        <w:rPr>
          <w:rFonts w:ascii="Times New Roman" w:hAnsi="Times New Roman"/>
          <w:sz w:val="24"/>
          <w:szCs w:val="24"/>
        </w:rPr>
        <w:lastRenderedPageBreak/>
        <w:t>уважительным причинам (болезнь, подтвержденная соответствующими медицинскими документами установленного образца, и пр.) не прошедшим в течение установленного срока всех аттестационных испытаний, входящих в состав итоговой аттестации, либо не закончившим обучение также по уважительным причинам, предоставляется право бесплатного переноса итоговой аттестации в пределах следующего учебного года.</w:t>
      </w:r>
    </w:p>
    <w:p w:rsidR="00725225" w:rsidRPr="0079784D" w:rsidRDefault="00725225" w:rsidP="00AE566F">
      <w:pPr>
        <w:autoSpaceDE w:val="0"/>
        <w:autoSpaceDN w:val="0"/>
        <w:adjustRightInd w:val="0"/>
        <w:spacing w:after="0" w:line="252" w:lineRule="auto"/>
        <w:ind w:firstLine="709"/>
        <w:jc w:val="both"/>
        <w:rPr>
          <w:rFonts w:ascii="Times New Roman" w:hAnsi="Times New Roman"/>
          <w:sz w:val="24"/>
          <w:szCs w:val="24"/>
        </w:rPr>
      </w:pPr>
      <w:r w:rsidRPr="0079784D">
        <w:rPr>
          <w:rFonts w:ascii="Times New Roman" w:hAnsi="Times New Roman"/>
          <w:sz w:val="24"/>
          <w:szCs w:val="24"/>
        </w:rPr>
        <w:t>2.5.</w:t>
      </w:r>
      <w:r>
        <w:rPr>
          <w:rFonts w:ascii="Times New Roman" w:hAnsi="Times New Roman"/>
          <w:sz w:val="24"/>
          <w:szCs w:val="24"/>
        </w:rPr>
        <w:t>9</w:t>
      </w:r>
      <w:r w:rsidRPr="0079784D">
        <w:rPr>
          <w:rFonts w:ascii="Times New Roman" w:hAnsi="Times New Roman"/>
          <w:sz w:val="24"/>
          <w:szCs w:val="24"/>
        </w:rPr>
        <w:t>. Сообщать в десятидневный срок об изменении у Обучающегося адреса, в том числе номера телефона и банковских реквизитов, Исполнителю, с момента такого изменения, в письменной форме во избежание просрочки исполнения настоящего Договора. В случае несообщения Обучающимся нового адреса Исполнителю в десятидневный срок в письменной форме, Исполнитель направляет всю корреспонденцию Обучающемуся по известному из настоящего Договора ему адресу. Возврат корреспонденции Исполнителю или отсутствие ответа на нее считается односторонним отказом Обучающегося от исполнения условий настоящего Договора и освобождает Исполнителя от обязанности выполнять условия настоящего Договора, а также освобождает Исполнителя от ответственности, предусмотренной действующим законодательством и настоящим Договором за ненадлежащее исполнение и неисполнение настоящего Договора, в том числе по возмещению уже понесенных фактических затрат Обучающегося. В этом случае денежная сумма, внесенная в качестве оплаты за обучение возврату не подлежит, а обязательства Исполнителя по настоящему Договору считаются выполненными в полном объеме.</w:t>
      </w:r>
    </w:p>
    <w:p w:rsidR="00725225" w:rsidRPr="0079784D" w:rsidRDefault="00725225" w:rsidP="00AE566F">
      <w:pPr>
        <w:spacing w:after="0" w:line="252" w:lineRule="auto"/>
        <w:ind w:firstLine="709"/>
        <w:jc w:val="both"/>
        <w:rPr>
          <w:rFonts w:ascii="Times New Roman" w:hAnsi="Times New Roman"/>
          <w:sz w:val="24"/>
          <w:szCs w:val="24"/>
        </w:rPr>
      </w:pPr>
    </w:p>
    <w:p w:rsidR="00725225" w:rsidRPr="0079784D" w:rsidRDefault="00725225" w:rsidP="00AE566F">
      <w:pPr>
        <w:spacing w:after="0" w:line="252" w:lineRule="auto"/>
        <w:ind w:firstLine="709"/>
        <w:jc w:val="center"/>
        <w:rPr>
          <w:rFonts w:ascii="Times New Roman" w:hAnsi="Times New Roman"/>
          <w:b/>
          <w:bCs/>
          <w:sz w:val="24"/>
          <w:szCs w:val="24"/>
        </w:rPr>
      </w:pPr>
      <w:r w:rsidRPr="0079784D">
        <w:rPr>
          <w:rFonts w:ascii="Times New Roman" w:hAnsi="Times New Roman"/>
          <w:b/>
          <w:bCs/>
          <w:sz w:val="24"/>
          <w:szCs w:val="24"/>
        </w:rPr>
        <w:t>3. Стоимость услуг, сроки и порядок их оплаты</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 xml:space="preserve">3.1. Полная стоимость платных образовательных услуг за весь период обучения Обучающегося составляет рублей </w:t>
      </w:r>
      <w:r>
        <w:rPr>
          <w:rFonts w:ascii="Times New Roman" w:hAnsi="Times New Roman"/>
          <w:b/>
          <w:sz w:val="24"/>
          <w:szCs w:val="24"/>
          <w:u w:val="single"/>
        </w:rPr>
        <w:t>____________</w:t>
      </w:r>
      <w:r w:rsidRPr="0079784D">
        <w:rPr>
          <w:rFonts w:ascii="Times New Roman" w:hAnsi="Times New Roman"/>
          <w:b/>
          <w:sz w:val="24"/>
          <w:szCs w:val="24"/>
          <w:u w:val="single"/>
        </w:rPr>
        <w:t xml:space="preserve"> (</w:t>
      </w:r>
      <w:r>
        <w:rPr>
          <w:rFonts w:ascii="Times New Roman" w:hAnsi="Times New Roman"/>
          <w:b/>
          <w:sz w:val="24"/>
          <w:szCs w:val="24"/>
          <w:u w:val="single"/>
        </w:rPr>
        <w:t>______________</w:t>
      </w:r>
      <w:r w:rsidRPr="0079784D">
        <w:rPr>
          <w:rFonts w:ascii="Times New Roman" w:hAnsi="Times New Roman"/>
          <w:b/>
          <w:sz w:val="24"/>
          <w:szCs w:val="24"/>
          <w:u w:val="single"/>
        </w:rPr>
        <w:t>)</w:t>
      </w:r>
      <w:r w:rsidRPr="0079784D">
        <w:rPr>
          <w:rFonts w:ascii="Times New Roman" w:hAnsi="Times New Roman"/>
          <w:sz w:val="24"/>
          <w:szCs w:val="24"/>
        </w:rPr>
        <w:t xml:space="preserve"> рублей </w:t>
      </w:r>
      <w:r w:rsidRPr="0079784D">
        <w:rPr>
          <w:rFonts w:ascii="Times New Roman" w:hAnsi="Times New Roman"/>
          <w:b/>
          <w:sz w:val="24"/>
          <w:szCs w:val="24"/>
          <w:u w:val="single"/>
        </w:rPr>
        <w:t>00</w:t>
      </w:r>
      <w:r w:rsidRPr="0079784D">
        <w:rPr>
          <w:rFonts w:ascii="Times New Roman" w:hAnsi="Times New Roman"/>
          <w:sz w:val="24"/>
          <w:szCs w:val="24"/>
        </w:rPr>
        <w:t xml:space="preserve"> копеек.</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Финансовые обязательства считаются выполненными с даты поступления денежных средств на расчетный счет Исполнителя.</w:t>
      </w:r>
    </w:p>
    <w:p w:rsidR="00725225" w:rsidRPr="0079784D" w:rsidRDefault="00725225" w:rsidP="00AE566F">
      <w:pPr>
        <w:autoSpaceDE w:val="0"/>
        <w:autoSpaceDN w:val="0"/>
        <w:adjustRightInd w:val="0"/>
        <w:spacing w:after="0" w:line="252" w:lineRule="auto"/>
        <w:ind w:firstLine="709"/>
        <w:jc w:val="both"/>
        <w:rPr>
          <w:rFonts w:ascii="Times New Roman" w:hAnsi="Times New Roman"/>
          <w:sz w:val="24"/>
          <w:szCs w:val="24"/>
        </w:rPr>
      </w:pPr>
      <w:r w:rsidRPr="0079784D">
        <w:rPr>
          <w:rFonts w:ascii="Times New Roman" w:hAnsi="Times New Roman"/>
          <w:sz w:val="24"/>
          <w:szCs w:val="24"/>
        </w:rPr>
        <w:t>3.2. Оплата производится в безналичном порядке на расчетный счет Исполнителя, указанный в пункте 8 настоящего Договора.</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napToGrid w:val="0"/>
          <w:sz w:val="24"/>
          <w:szCs w:val="24"/>
        </w:rPr>
        <w:t xml:space="preserve">3.3. Оплата </w:t>
      </w:r>
      <w:r>
        <w:rPr>
          <w:rFonts w:ascii="Times New Roman" w:hAnsi="Times New Roman"/>
          <w:snapToGrid w:val="0"/>
          <w:sz w:val="24"/>
          <w:szCs w:val="24"/>
        </w:rPr>
        <w:t xml:space="preserve">может </w:t>
      </w:r>
      <w:r w:rsidRPr="0079784D">
        <w:rPr>
          <w:rFonts w:ascii="Times New Roman" w:hAnsi="Times New Roman"/>
          <w:snapToGrid w:val="0"/>
          <w:sz w:val="24"/>
          <w:szCs w:val="24"/>
        </w:rPr>
        <w:t xml:space="preserve">осуществляется за </w:t>
      </w:r>
      <w:r>
        <w:rPr>
          <w:rFonts w:ascii="Times New Roman" w:hAnsi="Times New Roman"/>
          <w:snapToGrid w:val="0"/>
          <w:sz w:val="24"/>
          <w:szCs w:val="24"/>
        </w:rPr>
        <w:t>весь период обучения</w:t>
      </w:r>
      <w:r w:rsidRPr="0079784D">
        <w:rPr>
          <w:rFonts w:ascii="Times New Roman" w:hAnsi="Times New Roman"/>
          <w:snapToGrid w:val="0"/>
          <w:sz w:val="24"/>
          <w:szCs w:val="24"/>
        </w:rPr>
        <w:t xml:space="preserve"> и составляет </w:t>
      </w:r>
      <w:r>
        <w:rPr>
          <w:rFonts w:ascii="Times New Roman" w:hAnsi="Times New Roman"/>
          <w:b/>
          <w:snapToGrid w:val="0"/>
          <w:sz w:val="24"/>
          <w:szCs w:val="24"/>
          <w:u w:val="single"/>
        </w:rPr>
        <w:t>______________</w:t>
      </w:r>
      <w:r w:rsidRPr="0079784D">
        <w:rPr>
          <w:rFonts w:ascii="Times New Roman" w:hAnsi="Times New Roman"/>
          <w:b/>
          <w:snapToGrid w:val="0"/>
          <w:sz w:val="24"/>
          <w:szCs w:val="24"/>
          <w:u w:val="single"/>
        </w:rPr>
        <w:t xml:space="preserve"> (</w:t>
      </w:r>
      <w:r>
        <w:rPr>
          <w:rFonts w:ascii="Times New Roman" w:hAnsi="Times New Roman"/>
          <w:b/>
          <w:snapToGrid w:val="0"/>
          <w:sz w:val="24"/>
          <w:szCs w:val="24"/>
          <w:u w:val="single"/>
        </w:rPr>
        <w:t>_________</w:t>
      </w:r>
      <w:r w:rsidRPr="0079784D">
        <w:rPr>
          <w:rFonts w:ascii="Times New Roman" w:hAnsi="Times New Roman"/>
          <w:b/>
          <w:snapToGrid w:val="0"/>
          <w:sz w:val="24"/>
          <w:szCs w:val="24"/>
          <w:u w:val="single"/>
        </w:rPr>
        <w:t>)</w:t>
      </w:r>
      <w:r w:rsidRPr="0079784D">
        <w:rPr>
          <w:rFonts w:ascii="Times New Roman" w:hAnsi="Times New Roman"/>
          <w:snapToGrid w:val="0"/>
          <w:sz w:val="24"/>
          <w:szCs w:val="24"/>
        </w:rPr>
        <w:t xml:space="preserve"> рублей </w:t>
      </w:r>
      <w:r w:rsidRPr="0079784D">
        <w:rPr>
          <w:rFonts w:ascii="Times New Roman" w:hAnsi="Times New Roman"/>
          <w:b/>
          <w:snapToGrid w:val="0"/>
          <w:sz w:val="24"/>
          <w:szCs w:val="24"/>
          <w:u w:val="single"/>
        </w:rPr>
        <w:t>00</w:t>
      </w:r>
      <w:r w:rsidRPr="0079784D">
        <w:rPr>
          <w:rFonts w:ascii="Times New Roman" w:hAnsi="Times New Roman"/>
          <w:snapToGrid w:val="0"/>
          <w:sz w:val="24"/>
          <w:szCs w:val="24"/>
        </w:rPr>
        <w:t xml:space="preserve"> копеек, либо по </w:t>
      </w:r>
      <w:r>
        <w:rPr>
          <w:rFonts w:ascii="Times New Roman" w:hAnsi="Times New Roman"/>
          <w:snapToGrid w:val="0"/>
          <w:sz w:val="24"/>
          <w:szCs w:val="24"/>
        </w:rPr>
        <w:t>сессиям в размере</w:t>
      </w:r>
      <w:r w:rsidRPr="0079784D">
        <w:rPr>
          <w:rFonts w:ascii="Times New Roman" w:hAnsi="Times New Roman"/>
          <w:snapToGrid w:val="0"/>
          <w:sz w:val="24"/>
          <w:szCs w:val="24"/>
        </w:rPr>
        <w:t xml:space="preserve"> </w:t>
      </w:r>
      <w:r>
        <w:rPr>
          <w:rFonts w:ascii="Times New Roman" w:hAnsi="Times New Roman"/>
          <w:b/>
          <w:snapToGrid w:val="0"/>
          <w:sz w:val="24"/>
          <w:szCs w:val="24"/>
          <w:u w:val="single"/>
        </w:rPr>
        <w:t>___________</w:t>
      </w:r>
      <w:r w:rsidRPr="0079784D">
        <w:rPr>
          <w:rFonts w:ascii="Times New Roman" w:hAnsi="Times New Roman"/>
          <w:b/>
          <w:snapToGrid w:val="0"/>
          <w:sz w:val="24"/>
          <w:szCs w:val="24"/>
          <w:u w:val="single"/>
        </w:rPr>
        <w:t xml:space="preserve"> (</w:t>
      </w:r>
      <w:r>
        <w:rPr>
          <w:rFonts w:ascii="Times New Roman" w:hAnsi="Times New Roman"/>
          <w:b/>
          <w:snapToGrid w:val="0"/>
          <w:sz w:val="24"/>
          <w:szCs w:val="24"/>
          <w:u w:val="single"/>
        </w:rPr>
        <w:t>_____________________</w:t>
      </w:r>
      <w:r w:rsidRPr="0079784D">
        <w:rPr>
          <w:rFonts w:ascii="Times New Roman" w:hAnsi="Times New Roman"/>
          <w:b/>
          <w:snapToGrid w:val="0"/>
          <w:sz w:val="24"/>
          <w:szCs w:val="24"/>
          <w:u w:val="single"/>
        </w:rPr>
        <w:t>)</w:t>
      </w:r>
      <w:r w:rsidRPr="0079784D">
        <w:rPr>
          <w:rFonts w:ascii="Times New Roman" w:hAnsi="Times New Roman"/>
          <w:snapToGrid w:val="0"/>
          <w:sz w:val="24"/>
          <w:szCs w:val="24"/>
        </w:rPr>
        <w:t xml:space="preserve"> рублей </w:t>
      </w:r>
      <w:r w:rsidRPr="0079784D">
        <w:rPr>
          <w:rFonts w:ascii="Times New Roman" w:hAnsi="Times New Roman"/>
          <w:b/>
          <w:snapToGrid w:val="0"/>
          <w:sz w:val="24"/>
          <w:szCs w:val="24"/>
          <w:u w:val="single"/>
        </w:rPr>
        <w:t>00</w:t>
      </w:r>
      <w:r w:rsidRPr="0079784D">
        <w:rPr>
          <w:rFonts w:ascii="Times New Roman" w:hAnsi="Times New Roman"/>
          <w:snapToGrid w:val="0"/>
          <w:sz w:val="24"/>
          <w:szCs w:val="24"/>
        </w:rPr>
        <w:t xml:space="preserve"> копеек за кажд</w:t>
      </w:r>
      <w:r>
        <w:rPr>
          <w:rFonts w:ascii="Times New Roman" w:hAnsi="Times New Roman"/>
          <w:snapToGrid w:val="0"/>
          <w:sz w:val="24"/>
          <w:szCs w:val="24"/>
        </w:rPr>
        <w:t>ую</w:t>
      </w:r>
      <w:r w:rsidRPr="0079784D">
        <w:rPr>
          <w:rFonts w:ascii="Times New Roman" w:hAnsi="Times New Roman"/>
          <w:snapToGrid w:val="0"/>
          <w:sz w:val="24"/>
          <w:szCs w:val="24"/>
        </w:rPr>
        <w:t xml:space="preserve"> </w:t>
      </w:r>
      <w:r>
        <w:rPr>
          <w:rFonts w:ascii="Times New Roman" w:hAnsi="Times New Roman"/>
          <w:snapToGrid w:val="0"/>
          <w:sz w:val="24"/>
          <w:szCs w:val="24"/>
        </w:rPr>
        <w:t>сессию</w:t>
      </w:r>
      <w:r w:rsidRPr="0079784D">
        <w:rPr>
          <w:rFonts w:ascii="Times New Roman" w:hAnsi="Times New Roman"/>
          <w:snapToGrid w:val="0"/>
          <w:sz w:val="24"/>
          <w:szCs w:val="24"/>
        </w:rPr>
        <w:t xml:space="preserve">. Сумма оплаты за обучение НДС не облагается </w:t>
      </w:r>
      <w:r w:rsidRPr="0079784D">
        <w:rPr>
          <w:rFonts w:ascii="Times New Roman" w:hAnsi="Times New Roman"/>
          <w:sz w:val="24"/>
          <w:szCs w:val="24"/>
        </w:rPr>
        <w:t>(</w:t>
      </w:r>
      <w:proofErr w:type="spellStart"/>
      <w:r w:rsidRPr="0079784D">
        <w:rPr>
          <w:rFonts w:ascii="Times New Roman" w:hAnsi="Times New Roman"/>
          <w:sz w:val="24"/>
          <w:szCs w:val="24"/>
        </w:rPr>
        <w:t>пп</w:t>
      </w:r>
      <w:proofErr w:type="spellEnd"/>
      <w:r w:rsidRPr="0079784D">
        <w:rPr>
          <w:rFonts w:ascii="Times New Roman" w:hAnsi="Times New Roman"/>
          <w:sz w:val="24"/>
          <w:szCs w:val="24"/>
        </w:rPr>
        <w:t>. 14, ч. 2, ст. 149 Налогового кодекса РФ)</w:t>
      </w:r>
      <w:r w:rsidRPr="0079784D">
        <w:rPr>
          <w:rFonts w:ascii="Times New Roman" w:hAnsi="Times New Roman"/>
          <w:snapToGrid w:val="0"/>
          <w:sz w:val="24"/>
          <w:szCs w:val="24"/>
        </w:rPr>
        <w:t xml:space="preserve">. </w:t>
      </w:r>
      <w:r w:rsidRPr="0079784D">
        <w:rPr>
          <w:rFonts w:ascii="Times New Roman" w:hAnsi="Times New Roman"/>
          <w:sz w:val="24"/>
          <w:szCs w:val="24"/>
        </w:rPr>
        <w:t>Стоимость образовательных услуг является фиксированной и не зависит от объемов аудиторной и (или) внеаудиторной (включая практики, контрольные работы, выпускные квалификационные работы и другие работы) учебной нагрузки.</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 xml:space="preserve">3.4. Все расходы по переводу (перечислению) денежных средств по настоящему </w:t>
      </w:r>
      <w:r>
        <w:rPr>
          <w:rFonts w:ascii="Times New Roman" w:hAnsi="Times New Roman"/>
          <w:sz w:val="24"/>
          <w:szCs w:val="24"/>
        </w:rPr>
        <w:t>Д</w:t>
      </w:r>
      <w:r w:rsidRPr="0079784D">
        <w:rPr>
          <w:rFonts w:ascii="Times New Roman" w:hAnsi="Times New Roman"/>
          <w:sz w:val="24"/>
          <w:szCs w:val="24"/>
        </w:rPr>
        <w:t xml:space="preserve">оговору несет </w:t>
      </w:r>
      <w:r>
        <w:rPr>
          <w:rFonts w:ascii="Times New Roman" w:hAnsi="Times New Roman"/>
          <w:sz w:val="24"/>
          <w:szCs w:val="24"/>
        </w:rPr>
        <w:t>Обучающийся</w:t>
      </w:r>
      <w:r w:rsidRPr="0079784D">
        <w:rPr>
          <w:rFonts w:ascii="Times New Roman" w:hAnsi="Times New Roman"/>
          <w:sz w:val="24"/>
          <w:szCs w:val="24"/>
        </w:rPr>
        <w:t xml:space="preserve">. </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3.5.</w:t>
      </w:r>
      <w:r w:rsidRPr="00BF5530">
        <w:rPr>
          <w:rFonts w:ascii="Times New Roman" w:hAnsi="Times New Roman"/>
          <w:sz w:val="24"/>
          <w:szCs w:val="24"/>
        </w:rPr>
        <w:t xml:space="preserve"> </w:t>
      </w:r>
      <w:r>
        <w:rPr>
          <w:rFonts w:ascii="Times New Roman" w:hAnsi="Times New Roman"/>
          <w:sz w:val="24"/>
          <w:szCs w:val="24"/>
        </w:rPr>
        <w:t>Обучающийся оплачивает 100% стоимости платных образовательных услуг в порядке предоплаты за соответствующую сессию.</w:t>
      </w:r>
    </w:p>
    <w:p w:rsidR="00725225" w:rsidRPr="0079784D" w:rsidRDefault="00725225" w:rsidP="00AE566F">
      <w:pPr>
        <w:pStyle w:val="31"/>
        <w:spacing w:after="0" w:line="252" w:lineRule="auto"/>
        <w:ind w:left="0" w:firstLine="709"/>
        <w:jc w:val="both"/>
        <w:rPr>
          <w:sz w:val="24"/>
          <w:szCs w:val="24"/>
        </w:rPr>
      </w:pPr>
      <w:r w:rsidRPr="0079784D">
        <w:rPr>
          <w:sz w:val="24"/>
          <w:szCs w:val="24"/>
        </w:rPr>
        <w:t xml:space="preserve">3.6. При </w:t>
      </w:r>
      <w:proofErr w:type="spellStart"/>
      <w:r w:rsidRPr="0079784D">
        <w:rPr>
          <w:sz w:val="24"/>
          <w:szCs w:val="24"/>
        </w:rPr>
        <w:t>непоступлении</w:t>
      </w:r>
      <w:proofErr w:type="spellEnd"/>
      <w:r w:rsidRPr="0079784D">
        <w:rPr>
          <w:sz w:val="24"/>
          <w:szCs w:val="24"/>
        </w:rPr>
        <w:t xml:space="preserve"> на счет Исполнителя суммы платежа после окончания срока оплаты более, чем на 30 дней с даты окончания срока оплаты Исполнитель вправе в одностороннем порядке отказаться от исполнения настоящего договора, что влечет прекращение договора и отчисление Обучающегося.</w:t>
      </w:r>
    </w:p>
    <w:p w:rsidR="00725225" w:rsidRPr="0079784D" w:rsidRDefault="00725225" w:rsidP="00AE566F">
      <w:pPr>
        <w:pStyle w:val="31"/>
        <w:spacing w:after="0" w:line="252" w:lineRule="auto"/>
        <w:ind w:left="0" w:firstLine="709"/>
        <w:jc w:val="both"/>
        <w:rPr>
          <w:snapToGrid w:val="0"/>
          <w:sz w:val="24"/>
          <w:szCs w:val="24"/>
        </w:rPr>
      </w:pPr>
      <w:r w:rsidRPr="0079784D">
        <w:rPr>
          <w:snapToGrid w:val="0"/>
          <w:sz w:val="24"/>
          <w:szCs w:val="24"/>
        </w:rPr>
        <w:t xml:space="preserve">3.7. В случае отчисления Обучающегося за нарушение Правил внутреннего трудового и учебного распорядка Исполнителя сумма денежных средств, внесенная в счет оплаты образовательных услуг </w:t>
      </w:r>
      <w:r>
        <w:rPr>
          <w:snapToGrid w:val="0"/>
          <w:sz w:val="24"/>
          <w:szCs w:val="24"/>
        </w:rPr>
        <w:t>за соответствующую сессию</w:t>
      </w:r>
      <w:r w:rsidRPr="0079784D">
        <w:rPr>
          <w:snapToGrid w:val="0"/>
          <w:sz w:val="24"/>
          <w:szCs w:val="24"/>
        </w:rPr>
        <w:t>, не возвращается, независимо от фактического (временного) участия Обучающегося в образовательном процессе.</w:t>
      </w:r>
    </w:p>
    <w:p w:rsidR="00725225" w:rsidRDefault="00725225" w:rsidP="00AE566F">
      <w:pPr>
        <w:spacing w:after="0" w:line="252" w:lineRule="auto"/>
        <w:ind w:firstLine="709"/>
        <w:jc w:val="center"/>
        <w:rPr>
          <w:rFonts w:ascii="Times New Roman" w:hAnsi="Times New Roman"/>
          <w:b/>
          <w:sz w:val="24"/>
          <w:szCs w:val="24"/>
        </w:rPr>
      </w:pPr>
    </w:p>
    <w:p w:rsidR="00725225" w:rsidRPr="0079784D" w:rsidRDefault="00725225" w:rsidP="00AE566F">
      <w:pPr>
        <w:spacing w:after="0" w:line="252" w:lineRule="auto"/>
        <w:ind w:firstLine="709"/>
        <w:jc w:val="center"/>
        <w:rPr>
          <w:rFonts w:ascii="Times New Roman" w:hAnsi="Times New Roman"/>
          <w:b/>
          <w:sz w:val="24"/>
          <w:szCs w:val="24"/>
        </w:rPr>
      </w:pPr>
    </w:p>
    <w:p w:rsidR="00725225" w:rsidRPr="0079784D" w:rsidRDefault="00725225" w:rsidP="00AE566F">
      <w:pPr>
        <w:pStyle w:val="a3"/>
        <w:numPr>
          <w:ilvl w:val="0"/>
          <w:numId w:val="3"/>
        </w:numPr>
        <w:spacing w:after="0" w:line="252" w:lineRule="auto"/>
        <w:ind w:left="0" w:firstLine="709"/>
        <w:jc w:val="center"/>
        <w:rPr>
          <w:rFonts w:ascii="Times New Roman" w:hAnsi="Times New Roman"/>
          <w:b/>
          <w:sz w:val="24"/>
          <w:szCs w:val="24"/>
        </w:rPr>
      </w:pPr>
      <w:r w:rsidRPr="0079784D">
        <w:rPr>
          <w:rFonts w:ascii="Times New Roman" w:hAnsi="Times New Roman"/>
          <w:b/>
          <w:sz w:val="24"/>
          <w:szCs w:val="24"/>
        </w:rPr>
        <w:t>Порядок изменения и расторжения договора</w:t>
      </w:r>
    </w:p>
    <w:p w:rsidR="00725225" w:rsidRPr="0079784D" w:rsidRDefault="00725225" w:rsidP="00AE566F">
      <w:pPr>
        <w:spacing w:after="0" w:line="252" w:lineRule="auto"/>
        <w:ind w:firstLine="709"/>
        <w:rPr>
          <w:rFonts w:ascii="Times New Roman" w:hAnsi="Times New Roman"/>
          <w:b/>
          <w:sz w:val="24"/>
          <w:szCs w:val="24"/>
        </w:rPr>
      </w:pP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4.1.</w:t>
      </w:r>
      <w:r w:rsidRPr="0079784D">
        <w:rPr>
          <w:rFonts w:ascii="Times New Roman" w:hAnsi="Times New Roman"/>
          <w:sz w:val="24"/>
          <w:szCs w:val="24"/>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 действующим на момент соответствующего изменения.</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lastRenderedPageBreak/>
        <w:t>4.2.</w:t>
      </w:r>
      <w:r w:rsidRPr="0079784D">
        <w:rPr>
          <w:rFonts w:ascii="Times New Roman" w:hAnsi="Times New Roman"/>
          <w:sz w:val="24"/>
          <w:szCs w:val="24"/>
        </w:rPr>
        <w:tab/>
        <w:t>Настоящий Договор может быть расторгнут по соглашению Сторон.</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4.3.</w:t>
      </w:r>
      <w:r w:rsidRPr="0079784D">
        <w:rPr>
          <w:rFonts w:ascii="Times New Roman" w:hAnsi="Times New Roman"/>
          <w:sz w:val="24"/>
          <w:szCs w:val="24"/>
        </w:rPr>
        <w:tab/>
        <w:t>Настоящий Договор может быть расторгнут по инициативе Исполнителя в одностороннем порядке в случаях: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w:t>
      </w:r>
      <w:r>
        <w:rPr>
          <w:rFonts w:ascii="Times New Roman" w:hAnsi="Times New Roman"/>
          <w:sz w:val="24"/>
          <w:szCs w:val="24"/>
        </w:rPr>
        <w:t xml:space="preserve"> </w:t>
      </w:r>
      <w:r w:rsidRPr="0079784D">
        <w:rPr>
          <w:rFonts w:ascii="Times New Roman" w:hAnsi="Times New Roman"/>
          <w:sz w:val="24"/>
          <w:szCs w:val="24"/>
        </w:rPr>
        <w:t>Обучающегося.</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4.4.</w:t>
      </w:r>
      <w:r w:rsidRPr="0079784D">
        <w:rPr>
          <w:rFonts w:ascii="Times New Roman" w:hAnsi="Times New Roman"/>
          <w:sz w:val="24"/>
          <w:szCs w:val="24"/>
        </w:rPr>
        <w:tab/>
        <w:t xml:space="preserve">Исполнитель вправе отказаться от исполнения обязательств по Договору при условии полного возмещения </w:t>
      </w:r>
      <w:r>
        <w:rPr>
          <w:rFonts w:ascii="Times New Roman" w:hAnsi="Times New Roman"/>
          <w:sz w:val="24"/>
          <w:szCs w:val="24"/>
        </w:rPr>
        <w:t>Обучающемуся</w:t>
      </w:r>
      <w:r w:rsidRPr="0079784D">
        <w:rPr>
          <w:rFonts w:ascii="Times New Roman" w:hAnsi="Times New Roman"/>
          <w:sz w:val="24"/>
          <w:szCs w:val="24"/>
        </w:rPr>
        <w:t xml:space="preserve"> убытков.</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4.5.</w:t>
      </w:r>
      <w:r w:rsidRPr="0079784D">
        <w:rPr>
          <w:rFonts w:ascii="Times New Roman" w:hAnsi="Times New Roman"/>
          <w:sz w:val="24"/>
          <w:szCs w:val="24"/>
        </w:rPr>
        <w:tab/>
      </w:r>
      <w:r>
        <w:rPr>
          <w:rFonts w:ascii="Times New Roman" w:hAnsi="Times New Roman"/>
          <w:sz w:val="24"/>
          <w:szCs w:val="24"/>
        </w:rPr>
        <w:t>Обучающийся</w:t>
      </w:r>
      <w:r w:rsidRPr="0079784D">
        <w:rPr>
          <w:rFonts w:ascii="Times New Roman" w:hAnsi="Times New Roman"/>
          <w:sz w:val="24"/>
          <w:szCs w:val="24"/>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25225" w:rsidRPr="0079784D" w:rsidRDefault="00725225" w:rsidP="00AE566F">
      <w:pPr>
        <w:spacing w:after="0" w:line="252" w:lineRule="auto"/>
        <w:ind w:firstLine="709"/>
        <w:jc w:val="center"/>
        <w:rPr>
          <w:rFonts w:ascii="Times New Roman" w:hAnsi="Times New Roman"/>
          <w:b/>
          <w:sz w:val="24"/>
          <w:szCs w:val="24"/>
        </w:rPr>
      </w:pPr>
      <w:r w:rsidRPr="0079784D">
        <w:rPr>
          <w:rFonts w:ascii="Times New Roman" w:hAnsi="Times New Roman"/>
          <w:b/>
          <w:sz w:val="24"/>
          <w:szCs w:val="24"/>
        </w:rPr>
        <w:t>5. Ответственность Сторон</w:t>
      </w:r>
    </w:p>
    <w:p w:rsidR="00725225" w:rsidRPr="0079784D" w:rsidRDefault="00725225" w:rsidP="00AE566F">
      <w:pPr>
        <w:spacing w:after="0" w:line="252" w:lineRule="auto"/>
        <w:ind w:firstLine="709"/>
        <w:jc w:val="center"/>
        <w:rPr>
          <w:rFonts w:ascii="Times New Roman" w:hAnsi="Times New Roman"/>
          <w:b/>
          <w:sz w:val="24"/>
          <w:szCs w:val="24"/>
        </w:rPr>
      </w:pP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5.1.</w:t>
      </w:r>
      <w:r w:rsidRPr="0079784D">
        <w:rPr>
          <w:rFonts w:ascii="Times New Roman" w:hAnsi="Times New Roman"/>
          <w:sz w:val="24"/>
          <w:szCs w:val="24"/>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5.2.</w:t>
      </w:r>
      <w:r w:rsidRPr="0079784D">
        <w:rPr>
          <w:rFonts w:ascii="Times New Roman" w:hAnsi="Times New Roman"/>
          <w:sz w:val="24"/>
          <w:szCs w:val="24"/>
        </w:rPr>
        <w:tab/>
        <w:t xml:space="preserve">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rFonts w:ascii="Times New Roman" w:hAnsi="Times New Roman"/>
          <w:sz w:val="24"/>
          <w:szCs w:val="24"/>
        </w:rPr>
        <w:t>Обучающийся</w:t>
      </w:r>
      <w:r w:rsidRPr="0079784D">
        <w:rPr>
          <w:rFonts w:ascii="Times New Roman" w:hAnsi="Times New Roman"/>
          <w:sz w:val="24"/>
          <w:szCs w:val="24"/>
        </w:rPr>
        <w:t xml:space="preserve"> вправе по своему выбору потребовать:</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5.2.1.</w:t>
      </w:r>
      <w:r w:rsidRPr="0079784D">
        <w:rPr>
          <w:rFonts w:ascii="Times New Roman" w:hAnsi="Times New Roman"/>
          <w:sz w:val="24"/>
          <w:szCs w:val="24"/>
        </w:rPr>
        <w:tab/>
        <w:t>Безвозмездного оказания образовательной услуги;</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5.2.2.</w:t>
      </w:r>
      <w:r w:rsidRPr="0079784D">
        <w:rPr>
          <w:rFonts w:ascii="Times New Roman" w:hAnsi="Times New Roman"/>
          <w:sz w:val="24"/>
          <w:szCs w:val="24"/>
        </w:rPr>
        <w:tab/>
        <w:t>Соразмерного уменьшения стоимости оказанной образовательной услуги;</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5.2.3.</w:t>
      </w:r>
      <w:r w:rsidRPr="0079784D">
        <w:rPr>
          <w:rFonts w:ascii="Times New Roman" w:hAnsi="Times New Roman"/>
          <w:sz w:val="24"/>
          <w:szCs w:val="24"/>
        </w:rPr>
        <w:tab/>
        <w:t>Возмещения понесенных им расходов по устранению недостатков оказанной образовательной услуги своими силами или третьими лицами.</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 xml:space="preserve">5.3. </w:t>
      </w:r>
      <w:r>
        <w:rPr>
          <w:rFonts w:ascii="Times New Roman" w:hAnsi="Times New Roman"/>
          <w:snapToGrid w:val="0"/>
          <w:sz w:val="24"/>
          <w:szCs w:val="24"/>
        </w:rPr>
        <w:t>Обучающийся</w:t>
      </w:r>
      <w:r w:rsidRPr="0079784D">
        <w:rPr>
          <w:rFonts w:ascii="Times New Roman" w:hAnsi="Times New Roman"/>
          <w:snapToGrid w:val="0"/>
          <w:sz w:val="24"/>
          <w:szCs w:val="24"/>
        </w:rPr>
        <w:t xml:space="preserve"> вправе отказаться от исполнения Договора и потребовать полного возмещения убытков, если в 30 (тридцатидневный) срок недостатки образовательной услуги не устранены Исполнителем. </w:t>
      </w:r>
      <w:r>
        <w:rPr>
          <w:rFonts w:ascii="Times New Roman" w:hAnsi="Times New Roman"/>
          <w:snapToGrid w:val="0"/>
          <w:sz w:val="24"/>
          <w:szCs w:val="24"/>
        </w:rPr>
        <w:t>Обучающийся</w:t>
      </w:r>
      <w:r w:rsidRPr="0079784D">
        <w:rPr>
          <w:rFonts w:ascii="Times New Roman" w:hAnsi="Times New Roman"/>
          <w:snapToGrid w:val="0"/>
          <w:sz w:val="24"/>
          <w:szCs w:val="24"/>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w:t>
      </w:r>
      <w:r>
        <w:rPr>
          <w:rFonts w:ascii="Times New Roman" w:hAnsi="Times New Roman"/>
          <w:snapToGrid w:val="0"/>
          <w:sz w:val="24"/>
          <w:szCs w:val="24"/>
        </w:rPr>
        <w:t>отступления от условий Договора.</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Pr>
          <w:rFonts w:ascii="Times New Roman" w:hAnsi="Times New Roman"/>
          <w:snapToGrid w:val="0"/>
          <w:sz w:val="24"/>
          <w:szCs w:val="24"/>
        </w:rPr>
        <w:t>Обучающийся</w:t>
      </w:r>
      <w:r w:rsidRPr="0079784D">
        <w:rPr>
          <w:rFonts w:ascii="Times New Roman" w:hAnsi="Times New Roman"/>
          <w:snapToGrid w:val="0"/>
          <w:sz w:val="24"/>
          <w:szCs w:val="24"/>
        </w:rPr>
        <w:t xml:space="preserve"> вправе по своему выбору:</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 xml:space="preserve">5.4.1. Назначить Исполнителю новый срок в период учебного года, в течение которого Исполнитель должен приступить к оказанию образовательной услуги и (или) закончить </w:t>
      </w:r>
      <w:r>
        <w:rPr>
          <w:rFonts w:ascii="Times New Roman" w:hAnsi="Times New Roman"/>
          <w:snapToGrid w:val="0"/>
          <w:sz w:val="24"/>
          <w:szCs w:val="24"/>
        </w:rPr>
        <w:t>оказание образовательной услуги.</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5.4.2. Поручить оказать образовательную услугу третьим лицам за разумную цену и потребовать от Исполнителя возмещения понесенны</w:t>
      </w:r>
      <w:r>
        <w:rPr>
          <w:rFonts w:ascii="Times New Roman" w:hAnsi="Times New Roman"/>
          <w:snapToGrid w:val="0"/>
          <w:sz w:val="24"/>
          <w:szCs w:val="24"/>
        </w:rPr>
        <w:t>х расходов.</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5.4.3. Потребовать уменьшения с</w:t>
      </w:r>
      <w:r>
        <w:rPr>
          <w:rFonts w:ascii="Times New Roman" w:hAnsi="Times New Roman"/>
          <w:snapToGrid w:val="0"/>
          <w:sz w:val="24"/>
          <w:szCs w:val="24"/>
        </w:rPr>
        <w:t>тоимости образовательной услуги.</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5.4.4. Расторгнуть Договор.</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 xml:space="preserve">5.5. </w:t>
      </w:r>
      <w:r w:rsidRPr="0079784D">
        <w:rPr>
          <w:rFonts w:ascii="Times New Roman" w:hAnsi="Times New Roman"/>
          <w:sz w:val="24"/>
          <w:szCs w:val="24"/>
        </w:rPr>
        <w:t xml:space="preserve">Споры, </w:t>
      </w:r>
      <w:r>
        <w:rPr>
          <w:rFonts w:ascii="Times New Roman" w:hAnsi="Times New Roman"/>
          <w:sz w:val="24"/>
          <w:szCs w:val="24"/>
        </w:rPr>
        <w:t>возникающие между сторонами по настоящему Д</w:t>
      </w:r>
      <w:r w:rsidRPr="0079784D">
        <w:rPr>
          <w:rFonts w:ascii="Times New Roman" w:hAnsi="Times New Roman"/>
          <w:sz w:val="24"/>
          <w:szCs w:val="24"/>
        </w:rPr>
        <w:t xml:space="preserve">оговору, при невозможности, разрешения их путем переговоров, передаются на рассмотрение в </w:t>
      </w:r>
      <w:r>
        <w:rPr>
          <w:rFonts w:ascii="Times New Roman" w:hAnsi="Times New Roman"/>
          <w:sz w:val="24"/>
          <w:szCs w:val="24"/>
        </w:rPr>
        <w:t>Черемушкинский районный суд города Москвы.</w:t>
      </w:r>
    </w:p>
    <w:p w:rsidR="00725225" w:rsidRPr="0079784D" w:rsidRDefault="00725225" w:rsidP="00AE566F">
      <w:pPr>
        <w:spacing w:after="0" w:line="252" w:lineRule="auto"/>
        <w:ind w:firstLine="709"/>
        <w:jc w:val="center"/>
        <w:rPr>
          <w:rFonts w:ascii="Times New Roman" w:hAnsi="Times New Roman"/>
          <w:b/>
          <w:snapToGrid w:val="0"/>
          <w:sz w:val="24"/>
          <w:szCs w:val="24"/>
        </w:rPr>
      </w:pPr>
    </w:p>
    <w:p w:rsidR="00725225" w:rsidRDefault="00725225" w:rsidP="00AE566F">
      <w:pPr>
        <w:spacing w:after="0" w:line="252" w:lineRule="auto"/>
        <w:ind w:firstLine="709"/>
        <w:jc w:val="center"/>
        <w:rPr>
          <w:rFonts w:ascii="Times New Roman" w:hAnsi="Times New Roman"/>
          <w:b/>
          <w:snapToGrid w:val="0"/>
          <w:sz w:val="24"/>
          <w:szCs w:val="24"/>
        </w:rPr>
      </w:pPr>
      <w:r w:rsidRPr="0079784D">
        <w:rPr>
          <w:rFonts w:ascii="Times New Roman" w:hAnsi="Times New Roman"/>
          <w:b/>
          <w:snapToGrid w:val="0"/>
          <w:sz w:val="24"/>
          <w:szCs w:val="24"/>
        </w:rPr>
        <w:t>6. Срок действия Договора</w:t>
      </w:r>
    </w:p>
    <w:p w:rsidR="00725225" w:rsidRPr="0079784D" w:rsidRDefault="00725225" w:rsidP="00AE566F">
      <w:pPr>
        <w:spacing w:after="0" w:line="252" w:lineRule="auto"/>
        <w:ind w:firstLine="709"/>
        <w:jc w:val="center"/>
        <w:rPr>
          <w:rFonts w:ascii="Times New Roman" w:hAnsi="Times New Roman"/>
          <w:b/>
          <w:snapToGrid w:val="0"/>
          <w:sz w:val="24"/>
          <w:szCs w:val="24"/>
        </w:rPr>
      </w:pPr>
    </w:p>
    <w:p w:rsidR="00725225"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725225" w:rsidRPr="0079784D" w:rsidRDefault="00725225" w:rsidP="00AE566F">
      <w:pPr>
        <w:spacing w:after="0" w:line="252" w:lineRule="auto"/>
        <w:ind w:firstLine="709"/>
        <w:jc w:val="both"/>
        <w:rPr>
          <w:rFonts w:ascii="Times New Roman" w:hAnsi="Times New Roman"/>
          <w:snapToGrid w:val="0"/>
          <w:sz w:val="24"/>
          <w:szCs w:val="24"/>
        </w:rPr>
      </w:pPr>
    </w:p>
    <w:p w:rsidR="00725225" w:rsidRDefault="00725225" w:rsidP="00AE566F">
      <w:pPr>
        <w:spacing w:after="0" w:line="252" w:lineRule="auto"/>
        <w:ind w:firstLine="709"/>
        <w:jc w:val="center"/>
        <w:rPr>
          <w:rFonts w:ascii="Times New Roman" w:hAnsi="Times New Roman"/>
          <w:b/>
          <w:snapToGrid w:val="0"/>
          <w:sz w:val="24"/>
          <w:szCs w:val="24"/>
        </w:rPr>
      </w:pPr>
      <w:r w:rsidRPr="0079784D">
        <w:rPr>
          <w:rFonts w:ascii="Times New Roman" w:hAnsi="Times New Roman"/>
          <w:b/>
          <w:snapToGrid w:val="0"/>
          <w:sz w:val="24"/>
          <w:szCs w:val="24"/>
        </w:rPr>
        <w:t>7. Заключительные положения</w:t>
      </w:r>
    </w:p>
    <w:p w:rsidR="00725225" w:rsidRPr="0079784D" w:rsidRDefault="00725225" w:rsidP="00AE566F">
      <w:pPr>
        <w:spacing w:after="0" w:line="252" w:lineRule="auto"/>
        <w:ind w:firstLine="709"/>
        <w:jc w:val="center"/>
        <w:rPr>
          <w:rFonts w:ascii="Times New Roman" w:hAnsi="Times New Roman"/>
          <w:b/>
          <w:snapToGrid w:val="0"/>
          <w:sz w:val="24"/>
          <w:szCs w:val="24"/>
        </w:rPr>
      </w:pP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 xml:space="preserve">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Pr="0079784D">
        <w:rPr>
          <w:rFonts w:ascii="Times New Roman" w:hAnsi="Times New Roman"/>
          <w:snapToGrid w:val="0"/>
          <w:sz w:val="24"/>
          <w:szCs w:val="24"/>
        </w:rPr>
        <w:lastRenderedPageBreak/>
        <w:t>образовательную организацию до даты издания приказа об окончании обучения или отчислении Обучающегося из образовательной организации.</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7.3.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7.4. Изменения Договора оформляются дополнительными соглашениями к Договору.</w:t>
      </w:r>
    </w:p>
    <w:p w:rsidR="00725225" w:rsidRPr="0079784D" w:rsidRDefault="00725225" w:rsidP="00AE566F">
      <w:pPr>
        <w:spacing w:after="0" w:line="252" w:lineRule="auto"/>
        <w:ind w:firstLine="709"/>
        <w:jc w:val="both"/>
        <w:rPr>
          <w:rFonts w:ascii="Times New Roman" w:hAnsi="Times New Roman"/>
          <w:sz w:val="24"/>
          <w:szCs w:val="24"/>
        </w:rPr>
      </w:pPr>
    </w:p>
    <w:p w:rsidR="00725225" w:rsidRDefault="00725225" w:rsidP="00C240F6">
      <w:pPr>
        <w:spacing w:after="0" w:line="240" w:lineRule="auto"/>
        <w:ind w:firstLine="709"/>
        <w:jc w:val="center"/>
        <w:rPr>
          <w:rFonts w:ascii="Times New Roman" w:hAnsi="Times New Roman"/>
          <w:b/>
          <w:sz w:val="24"/>
          <w:szCs w:val="24"/>
        </w:rPr>
      </w:pPr>
      <w:r>
        <w:rPr>
          <w:rFonts w:ascii="Times New Roman" w:hAnsi="Times New Roman"/>
          <w:b/>
          <w:sz w:val="24"/>
          <w:szCs w:val="24"/>
        </w:rPr>
        <w:t>8</w:t>
      </w:r>
      <w:r w:rsidRPr="000C5BAA">
        <w:rPr>
          <w:rFonts w:ascii="Times New Roman" w:hAnsi="Times New Roman"/>
          <w:b/>
          <w:sz w:val="24"/>
          <w:szCs w:val="24"/>
        </w:rPr>
        <w:t>. Реквизиты Сторон</w:t>
      </w:r>
    </w:p>
    <w:p w:rsidR="00725225" w:rsidRPr="000C5BAA" w:rsidRDefault="00725225" w:rsidP="00C240F6">
      <w:pPr>
        <w:spacing w:after="0" w:line="240" w:lineRule="auto"/>
        <w:ind w:firstLine="709"/>
        <w:jc w:val="center"/>
        <w:rPr>
          <w:rFonts w:ascii="Times New Roman" w:hAnsi="Times New Roman"/>
          <w:b/>
          <w:sz w:val="24"/>
          <w:szCs w:val="24"/>
        </w:rPr>
      </w:pPr>
    </w:p>
    <w:tbl>
      <w:tblPr>
        <w:tblW w:w="10365" w:type="dxa"/>
        <w:tblLook w:val="00A0" w:firstRow="1" w:lastRow="0" w:firstColumn="1" w:lastColumn="0" w:noHBand="0" w:noVBand="0"/>
      </w:tblPr>
      <w:tblGrid>
        <w:gridCol w:w="4869"/>
        <w:gridCol w:w="5496"/>
      </w:tblGrid>
      <w:tr w:rsidR="00725225" w:rsidRPr="00B97C51" w:rsidTr="00AD2EBE">
        <w:tc>
          <w:tcPr>
            <w:tcW w:w="4869" w:type="dxa"/>
          </w:tcPr>
          <w:p w:rsidR="00725225" w:rsidRPr="00B97C51" w:rsidRDefault="00725225" w:rsidP="00AD2EBE">
            <w:pPr>
              <w:pStyle w:val="33"/>
              <w:jc w:val="center"/>
              <w:rPr>
                <w:b/>
                <w:szCs w:val="24"/>
                <w:lang w:val="ru-RU"/>
              </w:rPr>
            </w:pPr>
            <w:r w:rsidRPr="00B97C51">
              <w:rPr>
                <w:b/>
                <w:szCs w:val="24"/>
                <w:lang w:val="ru-RU"/>
              </w:rPr>
              <w:t>Исполнитель:</w:t>
            </w:r>
          </w:p>
        </w:tc>
        <w:tc>
          <w:tcPr>
            <w:tcW w:w="5496" w:type="dxa"/>
          </w:tcPr>
          <w:p w:rsidR="00725225" w:rsidRPr="00B97C51" w:rsidRDefault="00725225" w:rsidP="00AD2EBE">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Обучающийся</w:t>
            </w:r>
            <w:r w:rsidRPr="00B97C51">
              <w:rPr>
                <w:rFonts w:ascii="Times New Roman" w:hAnsi="Times New Roman"/>
                <w:b/>
                <w:sz w:val="24"/>
                <w:szCs w:val="24"/>
                <w:lang w:eastAsia="ru-RU"/>
              </w:rPr>
              <w:t>:</w:t>
            </w:r>
          </w:p>
        </w:tc>
      </w:tr>
      <w:tr w:rsidR="009336F8" w:rsidRPr="006A7EF5" w:rsidTr="00AD2EBE">
        <w:tc>
          <w:tcPr>
            <w:tcW w:w="4869" w:type="dxa"/>
          </w:tcPr>
          <w:p w:rsidR="009336F8" w:rsidRPr="008C7B7A" w:rsidRDefault="009336F8" w:rsidP="00AA0149">
            <w:pPr>
              <w:pStyle w:val="33"/>
              <w:jc w:val="center"/>
              <w:rPr>
                <w:b/>
                <w:szCs w:val="24"/>
                <w:lang w:val="ru-RU"/>
              </w:rPr>
            </w:pPr>
            <w:r w:rsidRPr="008C7B7A">
              <w:rPr>
                <w:b/>
                <w:szCs w:val="24"/>
                <w:lang w:val="ru-RU"/>
              </w:rPr>
              <w:t>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 (ФГБОУ ВО РГАИС)</w:t>
            </w:r>
          </w:p>
          <w:p w:rsidR="009336F8" w:rsidRPr="008C7B7A" w:rsidRDefault="009336F8" w:rsidP="00AA0149">
            <w:pPr>
              <w:pStyle w:val="3"/>
              <w:rPr>
                <w:rFonts w:ascii="Times New Roman" w:hAnsi="Times New Roman"/>
                <w:sz w:val="24"/>
                <w:szCs w:val="24"/>
              </w:rPr>
            </w:pPr>
          </w:p>
          <w:p w:rsidR="009336F8" w:rsidRPr="000635E9" w:rsidRDefault="009336F8" w:rsidP="00AA0149">
            <w:pPr>
              <w:pStyle w:val="3"/>
              <w:rPr>
                <w:rFonts w:ascii="Times New Roman" w:hAnsi="Times New Roman"/>
                <w:sz w:val="24"/>
                <w:szCs w:val="24"/>
              </w:rPr>
            </w:pPr>
            <w:r w:rsidRPr="000635E9">
              <w:rPr>
                <w:rFonts w:ascii="Times New Roman" w:hAnsi="Times New Roman"/>
                <w:sz w:val="24"/>
                <w:szCs w:val="24"/>
              </w:rPr>
              <w:t>Юридический адрес:</w:t>
            </w:r>
          </w:p>
          <w:p w:rsidR="009336F8" w:rsidRPr="000635E9" w:rsidRDefault="009336F8" w:rsidP="00AA0149">
            <w:pPr>
              <w:spacing w:after="0" w:line="240" w:lineRule="auto"/>
              <w:rPr>
                <w:rFonts w:ascii="Times New Roman" w:hAnsi="Times New Roman"/>
                <w:sz w:val="24"/>
                <w:szCs w:val="24"/>
              </w:rPr>
            </w:pPr>
            <w:r w:rsidRPr="000635E9">
              <w:rPr>
                <w:rFonts w:ascii="Times New Roman" w:hAnsi="Times New Roman"/>
                <w:sz w:val="24"/>
                <w:szCs w:val="24"/>
              </w:rPr>
              <w:t>117279, г. Москва, ул. Миклухо-Маклая , 55а</w:t>
            </w:r>
          </w:p>
          <w:p w:rsidR="009336F8" w:rsidRPr="000635E9" w:rsidRDefault="009336F8" w:rsidP="00AA0149">
            <w:pPr>
              <w:spacing w:after="0" w:line="240" w:lineRule="auto"/>
              <w:rPr>
                <w:rFonts w:ascii="Times New Roman" w:hAnsi="Times New Roman"/>
                <w:sz w:val="24"/>
                <w:szCs w:val="24"/>
              </w:rPr>
            </w:pPr>
            <w:r w:rsidRPr="000635E9">
              <w:rPr>
                <w:rFonts w:ascii="Times New Roman" w:hAnsi="Times New Roman"/>
                <w:sz w:val="24"/>
                <w:szCs w:val="24"/>
                <w:u w:val="single"/>
              </w:rPr>
              <w:t>Фактический адрес</w:t>
            </w:r>
            <w:r w:rsidRPr="000635E9">
              <w:rPr>
                <w:rFonts w:ascii="Times New Roman" w:hAnsi="Times New Roman"/>
                <w:sz w:val="24"/>
                <w:szCs w:val="24"/>
              </w:rPr>
              <w:t xml:space="preserve">: </w:t>
            </w:r>
          </w:p>
          <w:p w:rsidR="009336F8" w:rsidRPr="000635E9" w:rsidRDefault="009336F8" w:rsidP="00AA0149">
            <w:pPr>
              <w:spacing w:after="0" w:line="240" w:lineRule="auto"/>
              <w:rPr>
                <w:rFonts w:ascii="Times New Roman" w:hAnsi="Times New Roman"/>
                <w:sz w:val="24"/>
                <w:szCs w:val="24"/>
              </w:rPr>
            </w:pPr>
            <w:r w:rsidRPr="000635E9">
              <w:rPr>
                <w:rFonts w:ascii="Times New Roman" w:hAnsi="Times New Roman"/>
                <w:sz w:val="24"/>
                <w:szCs w:val="24"/>
              </w:rPr>
              <w:t>117279, г. Москва, ул. Миклухо-Маклая, д. 55а</w:t>
            </w:r>
          </w:p>
          <w:p w:rsidR="009336F8" w:rsidRPr="000635E9" w:rsidRDefault="009336F8" w:rsidP="00AA0149">
            <w:pPr>
              <w:pStyle w:val="3"/>
              <w:rPr>
                <w:rFonts w:ascii="Times New Roman" w:hAnsi="Times New Roman"/>
                <w:sz w:val="24"/>
                <w:szCs w:val="24"/>
              </w:rPr>
            </w:pPr>
            <w:r w:rsidRPr="000635E9">
              <w:rPr>
                <w:rFonts w:ascii="Times New Roman" w:hAnsi="Times New Roman"/>
                <w:sz w:val="24"/>
                <w:szCs w:val="24"/>
              </w:rPr>
              <w:t>ИНН 7703108441 КПП 772801001</w:t>
            </w:r>
          </w:p>
          <w:p w:rsidR="009336F8" w:rsidRPr="000635E9" w:rsidRDefault="009336F8" w:rsidP="00AA0149">
            <w:pPr>
              <w:spacing w:after="0" w:line="240" w:lineRule="auto"/>
              <w:rPr>
                <w:rFonts w:ascii="Times New Roman" w:hAnsi="Times New Roman"/>
                <w:sz w:val="24"/>
                <w:szCs w:val="24"/>
              </w:rPr>
            </w:pPr>
            <w:r w:rsidRPr="000635E9">
              <w:rPr>
                <w:rFonts w:ascii="Times New Roman" w:hAnsi="Times New Roman"/>
                <w:sz w:val="24"/>
                <w:szCs w:val="24"/>
              </w:rPr>
              <w:t>Лицевой счет 20736Х58530 (Х</w:t>
            </w:r>
            <w:r w:rsidRPr="000635E9">
              <w:rPr>
                <w:rFonts w:ascii="Times New Roman" w:hAnsi="Times New Roman"/>
                <w:b/>
                <w:sz w:val="24"/>
                <w:szCs w:val="24"/>
              </w:rPr>
              <w:t xml:space="preserve"> –</w:t>
            </w:r>
            <w:r w:rsidRPr="000635E9">
              <w:rPr>
                <w:rFonts w:ascii="Times New Roman" w:hAnsi="Times New Roman"/>
                <w:sz w:val="24"/>
                <w:szCs w:val="24"/>
              </w:rPr>
              <w:t xml:space="preserve"> заполняется английскими буквами)</w:t>
            </w:r>
          </w:p>
          <w:p w:rsidR="009336F8" w:rsidRPr="000635E9" w:rsidRDefault="009336F8" w:rsidP="00AA0149">
            <w:pPr>
              <w:pStyle w:val="ad"/>
              <w:spacing w:after="0" w:line="240" w:lineRule="auto"/>
              <w:ind w:left="0"/>
              <w:jc w:val="both"/>
              <w:rPr>
                <w:rFonts w:ascii="Times New Roman" w:hAnsi="Times New Roman"/>
                <w:sz w:val="24"/>
                <w:szCs w:val="24"/>
              </w:rPr>
            </w:pPr>
            <w:r w:rsidRPr="000635E9">
              <w:rPr>
                <w:rFonts w:ascii="Times New Roman" w:hAnsi="Times New Roman"/>
                <w:sz w:val="24"/>
                <w:szCs w:val="24"/>
              </w:rPr>
              <w:t>Полное наименование банка: ГУ Банка России по ЦФО //УФК ПО Г. МОСКВЕ г. Москва</w:t>
            </w:r>
          </w:p>
          <w:p w:rsidR="009336F8" w:rsidRPr="000635E9" w:rsidRDefault="009336F8" w:rsidP="00AA0149">
            <w:pPr>
              <w:pStyle w:val="ad"/>
              <w:spacing w:after="0" w:line="240" w:lineRule="auto"/>
              <w:ind w:left="0"/>
              <w:jc w:val="both"/>
              <w:rPr>
                <w:rFonts w:ascii="Times New Roman" w:hAnsi="Times New Roman"/>
                <w:sz w:val="24"/>
                <w:szCs w:val="24"/>
              </w:rPr>
            </w:pPr>
            <w:r w:rsidRPr="000635E9">
              <w:rPr>
                <w:rFonts w:ascii="Times New Roman" w:hAnsi="Times New Roman"/>
                <w:sz w:val="24"/>
                <w:szCs w:val="24"/>
              </w:rPr>
              <w:t>БИК 004525988</w:t>
            </w:r>
          </w:p>
          <w:p w:rsidR="009336F8" w:rsidRPr="000635E9" w:rsidRDefault="009336F8" w:rsidP="00AA0149">
            <w:pPr>
              <w:pStyle w:val="ad"/>
              <w:spacing w:after="0" w:line="240" w:lineRule="auto"/>
              <w:ind w:left="0"/>
              <w:jc w:val="both"/>
              <w:rPr>
                <w:rFonts w:ascii="Times New Roman" w:hAnsi="Times New Roman"/>
                <w:sz w:val="24"/>
                <w:szCs w:val="24"/>
              </w:rPr>
            </w:pPr>
            <w:proofErr w:type="gramStart"/>
            <w:r w:rsidRPr="000635E9">
              <w:rPr>
                <w:rFonts w:ascii="Times New Roman" w:hAnsi="Times New Roman"/>
                <w:sz w:val="24"/>
                <w:szCs w:val="24"/>
              </w:rPr>
              <w:t>Кор. счет</w:t>
            </w:r>
            <w:proofErr w:type="gramEnd"/>
            <w:r w:rsidRPr="000635E9">
              <w:rPr>
                <w:rFonts w:ascii="Times New Roman" w:hAnsi="Times New Roman"/>
                <w:sz w:val="24"/>
                <w:szCs w:val="24"/>
              </w:rPr>
              <w:t>: 40102810545370000003</w:t>
            </w:r>
          </w:p>
          <w:p w:rsidR="009336F8" w:rsidRPr="000635E9" w:rsidRDefault="009336F8" w:rsidP="00AA0149">
            <w:pPr>
              <w:pStyle w:val="ad"/>
              <w:spacing w:after="0" w:line="240" w:lineRule="auto"/>
              <w:ind w:left="0"/>
              <w:jc w:val="both"/>
              <w:rPr>
                <w:rFonts w:ascii="Times New Roman" w:hAnsi="Times New Roman"/>
                <w:sz w:val="24"/>
                <w:szCs w:val="24"/>
              </w:rPr>
            </w:pPr>
            <w:proofErr w:type="gramStart"/>
            <w:r w:rsidRPr="000635E9">
              <w:rPr>
                <w:rFonts w:ascii="Times New Roman" w:hAnsi="Times New Roman"/>
                <w:sz w:val="24"/>
                <w:szCs w:val="24"/>
              </w:rPr>
              <w:t>Р</w:t>
            </w:r>
            <w:proofErr w:type="gramEnd"/>
            <w:r w:rsidRPr="000635E9">
              <w:rPr>
                <w:rFonts w:ascii="Times New Roman" w:hAnsi="Times New Roman"/>
                <w:sz w:val="24"/>
                <w:szCs w:val="24"/>
              </w:rPr>
              <w:t>/счет: 03214643000000017300</w:t>
            </w:r>
          </w:p>
          <w:p w:rsidR="009336F8" w:rsidRPr="000635E9" w:rsidRDefault="009336F8" w:rsidP="00AA0149">
            <w:pPr>
              <w:spacing w:after="0" w:line="240" w:lineRule="auto"/>
              <w:rPr>
                <w:rFonts w:ascii="Times New Roman" w:hAnsi="Times New Roman"/>
                <w:sz w:val="24"/>
                <w:szCs w:val="24"/>
              </w:rPr>
            </w:pPr>
            <w:r w:rsidRPr="000635E9">
              <w:rPr>
                <w:rFonts w:ascii="Times New Roman" w:hAnsi="Times New Roman"/>
                <w:sz w:val="24"/>
                <w:szCs w:val="24"/>
              </w:rPr>
              <w:t xml:space="preserve">ОГРН 1027700083850 </w:t>
            </w:r>
          </w:p>
          <w:p w:rsidR="009336F8" w:rsidRPr="000635E9" w:rsidRDefault="009336F8" w:rsidP="00AA0149">
            <w:pPr>
              <w:spacing w:after="0" w:line="240" w:lineRule="auto"/>
              <w:rPr>
                <w:rFonts w:ascii="Times New Roman" w:hAnsi="Times New Roman"/>
                <w:sz w:val="24"/>
                <w:szCs w:val="24"/>
              </w:rPr>
            </w:pPr>
            <w:r w:rsidRPr="000635E9">
              <w:rPr>
                <w:rFonts w:ascii="Times New Roman" w:hAnsi="Times New Roman"/>
                <w:sz w:val="24"/>
                <w:szCs w:val="24"/>
              </w:rPr>
              <w:t>Код ОКВЭД - 85.22.</w:t>
            </w:r>
          </w:p>
          <w:p w:rsidR="009336F8" w:rsidRPr="000635E9" w:rsidRDefault="009336F8" w:rsidP="00AA0149">
            <w:pPr>
              <w:spacing w:after="0" w:line="240" w:lineRule="auto"/>
              <w:rPr>
                <w:rFonts w:ascii="Times New Roman" w:hAnsi="Times New Roman"/>
                <w:sz w:val="24"/>
                <w:szCs w:val="24"/>
              </w:rPr>
            </w:pPr>
            <w:r w:rsidRPr="000635E9">
              <w:rPr>
                <w:rFonts w:ascii="Times New Roman" w:hAnsi="Times New Roman"/>
                <w:sz w:val="24"/>
                <w:szCs w:val="24"/>
              </w:rPr>
              <w:t>ОКПО 02842571</w:t>
            </w:r>
          </w:p>
          <w:p w:rsidR="009336F8" w:rsidRPr="000635E9" w:rsidRDefault="009336F8" w:rsidP="00AA0149">
            <w:pPr>
              <w:spacing w:after="0" w:line="240" w:lineRule="auto"/>
              <w:rPr>
                <w:rFonts w:ascii="Times New Roman" w:hAnsi="Times New Roman"/>
                <w:sz w:val="24"/>
                <w:szCs w:val="24"/>
              </w:rPr>
            </w:pPr>
            <w:r w:rsidRPr="000635E9">
              <w:rPr>
                <w:rFonts w:ascii="Times New Roman" w:hAnsi="Times New Roman"/>
                <w:sz w:val="24"/>
                <w:szCs w:val="24"/>
              </w:rPr>
              <w:t>ОКТМО 45902000</w:t>
            </w:r>
          </w:p>
          <w:p w:rsidR="009336F8" w:rsidRPr="000635E9" w:rsidRDefault="009336F8" w:rsidP="00AA0149">
            <w:pPr>
              <w:autoSpaceDE w:val="0"/>
              <w:autoSpaceDN w:val="0"/>
              <w:adjustRightInd w:val="0"/>
              <w:spacing w:after="0" w:line="240" w:lineRule="auto"/>
              <w:rPr>
                <w:rFonts w:ascii="Times New Roman" w:hAnsi="Times New Roman"/>
                <w:sz w:val="24"/>
                <w:szCs w:val="24"/>
              </w:rPr>
            </w:pPr>
            <w:r w:rsidRPr="000635E9">
              <w:rPr>
                <w:rFonts w:ascii="Times New Roman" w:hAnsi="Times New Roman"/>
                <w:sz w:val="24"/>
                <w:szCs w:val="24"/>
              </w:rPr>
              <w:t>Тел./факс: (495) 691-64-22, 695-47-48</w:t>
            </w:r>
          </w:p>
          <w:p w:rsidR="009336F8" w:rsidRPr="006A7EF5" w:rsidRDefault="009336F8" w:rsidP="00AA0149">
            <w:pPr>
              <w:autoSpaceDE w:val="0"/>
              <w:autoSpaceDN w:val="0"/>
              <w:adjustRightInd w:val="0"/>
              <w:spacing w:after="0" w:line="240" w:lineRule="auto"/>
              <w:rPr>
                <w:rFonts w:ascii="Times New Roman" w:hAnsi="Times New Roman"/>
              </w:rPr>
            </w:pPr>
          </w:p>
        </w:tc>
        <w:tc>
          <w:tcPr>
            <w:tcW w:w="5496" w:type="dxa"/>
          </w:tcPr>
          <w:p w:rsidR="009336F8" w:rsidRPr="006A7EF5" w:rsidRDefault="009336F8" w:rsidP="00AD2EBE">
            <w:pPr>
              <w:spacing w:after="0" w:line="240" w:lineRule="auto"/>
              <w:ind w:firstLine="709"/>
              <w:jc w:val="center"/>
              <w:rPr>
                <w:rFonts w:ascii="Times New Roman" w:hAnsi="Times New Roman"/>
                <w:b/>
                <w:lang w:eastAsia="ru-RU"/>
              </w:rPr>
            </w:pPr>
          </w:p>
          <w:p w:rsidR="009336F8" w:rsidRPr="00EE7EE3" w:rsidRDefault="009336F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____________________________________________</w:t>
            </w:r>
          </w:p>
          <w:p w:rsidR="009336F8" w:rsidRPr="00EE7EE3" w:rsidRDefault="009336F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____________________________________________</w:t>
            </w:r>
          </w:p>
          <w:p w:rsidR="009336F8" w:rsidRPr="00EE7EE3" w:rsidRDefault="009336F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 xml:space="preserve">                            (Ф.И.О полностью)</w:t>
            </w:r>
          </w:p>
          <w:p w:rsidR="009336F8" w:rsidRPr="00EE7EE3" w:rsidRDefault="009336F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Паспорт: ___________ , выдан ________________</w:t>
            </w:r>
          </w:p>
          <w:p w:rsidR="009336F8" w:rsidRPr="00EE7EE3" w:rsidRDefault="009336F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9336F8" w:rsidRPr="00EE7EE3" w:rsidRDefault="009336F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9336F8" w:rsidRPr="00EE7EE3" w:rsidRDefault="009336F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Адрес места регистрации:_____________________</w:t>
            </w:r>
          </w:p>
          <w:p w:rsidR="009336F8" w:rsidRPr="00EE7EE3" w:rsidRDefault="009336F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9336F8" w:rsidRPr="00EE7EE3" w:rsidRDefault="009336F8"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Тел.: _______________________________________</w:t>
            </w:r>
          </w:p>
          <w:p w:rsidR="009336F8" w:rsidRPr="00EE7EE3" w:rsidRDefault="009336F8" w:rsidP="00AD2EBE">
            <w:pPr>
              <w:spacing w:after="0" w:line="240" w:lineRule="auto"/>
              <w:rPr>
                <w:rFonts w:ascii="Times New Roman" w:hAnsi="Times New Roman"/>
                <w:sz w:val="24"/>
                <w:szCs w:val="24"/>
                <w:lang w:eastAsia="ru-RU"/>
              </w:rPr>
            </w:pPr>
          </w:p>
          <w:p w:rsidR="009336F8" w:rsidRPr="006A7EF5" w:rsidRDefault="009336F8" w:rsidP="00AD2EBE">
            <w:pPr>
              <w:spacing w:after="0" w:line="240" w:lineRule="auto"/>
              <w:rPr>
                <w:rFonts w:ascii="Times New Roman" w:hAnsi="Times New Roman"/>
                <w:b/>
                <w:lang w:eastAsia="ru-RU"/>
              </w:rPr>
            </w:pPr>
          </w:p>
        </w:tc>
      </w:tr>
      <w:tr w:rsidR="009336F8" w:rsidRPr="006A7EF5" w:rsidTr="00AD2EBE">
        <w:tc>
          <w:tcPr>
            <w:tcW w:w="4869" w:type="dxa"/>
          </w:tcPr>
          <w:p w:rsidR="009336F8" w:rsidRDefault="009336F8" w:rsidP="00AA01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Ректор ФГБОУ ВО РГАИС</w:t>
            </w:r>
          </w:p>
          <w:p w:rsidR="009336F8" w:rsidRPr="008C7B7A" w:rsidRDefault="009336F8" w:rsidP="00AA0149">
            <w:pPr>
              <w:autoSpaceDE w:val="0"/>
              <w:autoSpaceDN w:val="0"/>
              <w:adjustRightInd w:val="0"/>
              <w:spacing w:after="0" w:line="240" w:lineRule="auto"/>
              <w:rPr>
                <w:rFonts w:ascii="Times New Roman" w:hAnsi="Times New Roman"/>
                <w:sz w:val="24"/>
                <w:szCs w:val="24"/>
              </w:rPr>
            </w:pPr>
          </w:p>
          <w:p w:rsidR="009336F8" w:rsidRPr="008C7B7A" w:rsidRDefault="009336F8" w:rsidP="00AA0149">
            <w:pPr>
              <w:autoSpaceDE w:val="0"/>
              <w:autoSpaceDN w:val="0"/>
              <w:adjustRightInd w:val="0"/>
              <w:spacing w:after="0" w:line="240" w:lineRule="auto"/>
              <w:rPr>
                <w:rFonts w:ascii="Times New Roman" w:hAnsi="Times New Roman"/>
                <w:sz w:val="24"/>
                <w:szCs w:val="24"/>
              </w:rPr>
            </w:pPr>
            <w:r w:rsidRPr="008C7B7A">
              <w:rPr>
                <w:rFonts w:ascii="Times New Roman" w:hAnsi="Times New Roman"/>
                <w:sz w:val="24"/>
                <w:szCs w:val="24"/>
              </w:rPr>
              <w:t>_____________</w:t>
            </w:r>
            <w:bookmarkStart w:id="0" w:name="_GoBack"/>
            <w:bookmarkEnd w:id="0"/>
            <w:r w:rsidRPr="008C7B7A">
              <w:rPr>
                <w:rFonts w:ascii="Times New Roman" w:hAnsi="Times New Roman"/>
                <w:sz w:val="24"/>
                <w:szCs w:val="24"/>
              </w:rPr>
              <w:t>________</w:t>
            </w:r>
            <w:r>
              <w:rPr>
                <w:rFonts w:ascii="Times New Roman" w:hAnsi="Times New Roman"/>
                <w:sz w:val="24"/>
                <w:szCs w:val="24"/>
              </w:rPr>
              <w:t xml:space="preserve">А.О. </w:t>
            </w:r>
            <w:proofErr w:type="spellStart"/>
            <w:r>
              <w:rPr>
                <w:rFonts w:ascii="Times New Roman" w:hAnsi="Times New Roman"/>
                <w:sz w:val="24"/>
                <w:szCs w:val="24"/>
              </w:rPr>
              <w:t>Аракелова</w:t>
            </w:r>
            <w:proofErr w:type="spellEnd"/>
          </w:p>
          <w:p w:rsidR="009336F8" w:rsidRPr="008C7B7A" w:rsidRDefault="009336F8" w:rsidP="00AA0149">
            <w:pPr>
              <w:autoSpaceDE w:val="0"/>
              <w:autoSpaceDN w:val="0"/>
              <w:adjustRightInd w:val="0"/>
              <w:spacing w:after="0" w:line="240" w:lineRule="auto"/>
              <w:rPr>
                <w:rFonts w:ascii="Times New Roman" w:hAnsi="Times New Roman"/>
                <w:sz w:val="24"/>
                <w:szCs w:val="24"/>
              </w:rPr>
            </w:pPr>
            <w:r w:rsidRPr="008C7B7A">
              <w:rPr>
                <w:rFonts w:ascii="Times New Roman" w:hAnsi="Times New Roman"/>
                <w:sz w:val="24"/>
                <w:szCs w:val="24"/>
              </w:rPr>
              <w:t>М.П.</w:t>
            </w:r>
          </w:p>
        </w:tc>
        <w:tc>
          <w:tcPr>
            <w:tcW w:w="5496" w:type="dxa"/>
          </w:tcPr>
          <w:p w:rsidR="009336F8" w:rsidRDefault="009336F8" w:rsidP="00AD2EBE">
            <w:pPr>
              <w:spacing w:after="0" w:line="240" w:lineRule="auto"/>
              <w:rPr>
                <w:rFonts w:ascii="Times New Roman" w:hAnsi="Times New Roman"/>
                <w:lang w:eastAsia="ru-RU"/>
              </w:rPr>
            </w:pPr>
          </w:p>
          <w:p w:rsidR="009336F8" w:rsidRDefault="009336F8" w:rsidP="00AD2EBE">
            <w:pPr>
              <w:spacing w:after="0" w:line="240" w:lineRule="auto"/>
              <w:rPr>
                <w:rFonts w:ascii="Times New Roman" w:hAnsi="Times New Roman"/>
                <w:lang w:eastAsia="ru-RU"/>
              </w:rPr>
            </w:pPr>
          </w:p>
          <w:p w:rsidR="009336F8" w:rsidRDefault="009336F8" w:rsidP="00AD2EBE">
            <w:pPr>
              <w:spacing w:after="0" w:line="240" w:lineRule="auto"/>
              <w:rPr>
                <w:rFonts w:ascii="Times New Roman" w:hAnsi="Times New Roman"/>
                <w:lang w:eastAsia="ru-RU"/>
              </w:rPr>
            </w:pPr>
            <w:r>
              <w:rPr>
                <w:rFonts w:ascii="Times New Roman" w:hAnsi="Times New Roman"/>
                <w:lang w:eastAsia="ru-RU"/>
              </w:rPr>
              <w:t>_____________          ________________</w:t>
            </w:r>
          </w:p>
          <w:p w:rsidR="009336F8" w:rsidRDefault="009336F8" w:rsidP="00AD2EBE">
            <w:pPr>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              (подпись)                                         (Ф.И.О.)</w:t>
            </w:r>
          </w:p>
          <w:p w:rsidR="009336F8" w:rsidRPr="006A7EF5" w:rsidRDefault="009336F8" w:rsidP="00AD2EBE">
            <w:pPr>
              <w:spacing w:after="0" w:line="240" w:lineRule="auto"/>
              <w:ind w:firstLine="709"/>
              <w:rPr>
                <w:rFonts w:ascii="Times New Roman" w:hAnsi="Times New Roman"/>
                <w:b/>
                <w:lang w:eastAsia="ru-RU"/>
              </w:rPr>
            </w:pPr>
          </w:p>
        </w:tc>
      </w:tr>
    </w:tbl>
    <w:p w:rsidR="00725225" w:rsidRPr="000C5BAA" w:rsidRDefault="00725225" w:rsidP="00C240F6">
      <w:pPr>
        <w:spacing w:line="240" w:lineRule="auto"/>
        <w:ind w:firstLine="709"/>
        <w:rPr>
          <w:rFonts w:ascii="Times New Roman" w:hAnsi="Times New Roman"/>
        </w:rPr>
      </w:pPr>
    </w:p>
    <w:sectPr w:rsidR="00725225" w:rsidRPr="000C5BAA" w:rsidSect="00C240F6">
      <w:footerReference w:type="default" r:id="rId8"/>
      <w:pgSz w:w="11906" w:h="16838"/>
      <w:pgMar w:top="567" w:right="567" w:bottom="567" w:left="992" w:header="420"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15" w:rsidRDefault="00551C15" w:rsidP="009C5256">
      <w:pPr>
        <w:spacing w:after="0" w:line="240" w:lineRule="auto"/>
      </w:pPr>
      <w:r>
        <w:separator/>
      </w:r>
    </w:p>
  </w:endnote>
  <w:endnote w:type="continuationSeparator" w:id="0">
    <w:p w:rsidR="00551C15" w:rsidRDefault="00551C15" w:rsidP="009C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25" w:rsidRDefault="00725225">
    <w:pPr>
      <w:pStyle w:val="a7"/>
      <w:jc w:val="right"/>
    </w:pPr>
  </w:p>
  <w:p w:rsidR="00725225" w:rsidRDefault="007252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15" w:rsidRDefault="00551C15" w:rsidP="009C5256">
      <w:pPr>
        <w:spacing w:after="0" w:line="240" w:lineRule="auto"/>
      </w:pPr>
      <w:r>
        <w:separator/>
      </w:r>
    </w:p>
  </w:footnote>
  <w:footnote w:type="continuationSeparator" w:id="0">
    <w:p w:rsidR="00551C15" w:rsidRDefault="00551C15" w:rsidP="009C5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E3DDE"/>
    <w:multiLevelType w:val="singleLevel"/>
    <w:tmpl w:val="C90C686A"/>
    <w:lvl w:ilvl="0">
      <w:start w:val="1"/>
      <w:numFmt w:val="upperRoman"/>
      <w:pStyle w:val="4"/>
      <w:lvlText w:val="%1."/>
      <w:lvlJc w:val="left"/>
      <w:pPr>
        <w:tabs>
          <w:tab w:val="num" w:pos="3360"/>
        </w:tabs>
        <w:ind w:left="3360" w:hanging="720"/>
      </w:pPr>
      <w:rPr>
        <w:rFonts w:cs="Times New Roman" w:hint="default"/>
      </w:rPr>
    </w:lvl>
  </w:abstractNum>
  <w:abstractNum w:abstractNumId="1">
    <w:nsid w:val="584F0F9C"/>
    <w:multiLevelType w:val="multilevel"/>
    <w:tmpl w:val="ABF8EC18"/>
    <w:lvl w:ilvl="0">
      <w:start w:val="1"/>
      <w:numFmt w:val="decimal"/>
      <w:lvlText w:val="%1."/>
      <w:lvlJc w:val="left"/>
      <w:pPr>
        <w:ind w:left="405" w:hanging="405"/>
      </w:pPr>
      <w:rPr>
        <w:rFonts w:cs="Times New Roman" w:hint="default"/>
      </w:rPr>
    </w:lvl>
    <w:lvl w:ilvl="1">
      <w:start w:val="1"/>
      <w:numFmt w:val="decimal"/>
      <w:lvlText w:val="%1.%2."/>
      <w:lvlJc w:val="left"/>
      <w:pPr>
        <w:ind w:left="547"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AD309A6"/>
    <w:multiLevelType w:val="hybridMultilevel"/>
    <w:tmpl w:val="3488936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50"/>
    <w:rsid w:val="00017AF3"/>
    <w:rsid w:val="0002081E"/>
    <w:rsid w:val="00023EF3"/>
    <w:rsid w:val="00040BB7"/>
    <w:rsid w:val="000701D9"/>
    <w:rsid w:val="00087182"/>
    <w:rsid w:val="000C067B"/>
    <w:rsid w:val="000C5BAA"/>
    <w:rsid w:val="000E42B2"/>
    <w:rsid w:val="00122B9B"/>
    <w:rsid w:val="001439C0"/>
    <w:rsid w:val="001727F1"/>
    <w:rsid w:val="0017421C"/>
    <w:rsid w:val="00175A1F"/>
    <w:rsid w:val="001B7824"/>
    <w:rsid w:val="001F2E50"/>
    <w:rsid w:val="00235F43"/>
    <w:rsid w:val="00237757"/>
    <w:rsid w:val="00242AE9"/>
    <w:rsid w:val="002B3826"/>
    <w:rsid w:val="0030116A"/>
    <w:rsid w:val="00334DD5"/>
    <w:rsid w:val="00344FC5"/>
    <w:rsid w:val="00352589"/>
    <w:rsid w:val="003A50FC"/>
    <w:rsid w:val="0040418A"/>
    <w:rsid w:val="00415D62"/>
    <w:rsid w:val="004416D3"/>
    <w:rsid w:val="00455009"/>
    <w:rsid w:val="00470732"/>
    <w:rsid w:val="004D4014"/>
    <w:rsid w:val="00501CD7"/>
    <w:rsid w:val="00503A08"/>
    <w:rsid w:val="00506282"/>
    <w:rsid w:val="00513C01"/>
    <w:rsid w:val="00524B06"/>
    <w:rsid w:val="00551C15"/>
    <w:rsid w:val="005914A9"/>
    <w:rsid w:val="005D5779"/>
    <w:rsid w:val="005D5896"/>
    <w:rsid w:val="005D5F26"/>
    <w:rsid w:val="005F39CE"/>
    <w:rsid w:val="006056D9"/>
    <w:rsid w:val="0062513B"/>
    <w:rsid w:val="00643CEE"/>
    <w:rsid w:val="00663D35"/>
    <w:rsid w:val="00686584"/>
    <w:rsid w:val="006A44FB"/>
    <w:rsid w:val="006A7EF5"/>
    <w:rsid w:val="00710E20"/>
    <w:rsid w:val="00725225"/>
    <w:rsid w:val="00747CE5"/>
    <w:rsid w:val="0077037D"/>
    <w:rsid w:val="0079784D"/>
    <w:rsid w:val="007C3748"/>
    <w:rsid w:val="007D406B"/>
    <w:rsid w:val="008156CF"/>
    <w:rsid w:val="00836F16"/>
    <w:rsid w:val="00867AB7"/>
    <w:rsid w:val="00871FFA"/>
    <w:rsid w:val="008B6121"/>
    <w:rsid w:val="008F0F1B"/>
    <w:rsid w:val="0090664F"/>
    <w:rsid w:val="00907D54"/>
    <w:rsid w:val="00930192"/>
    <w:rsid w:val="009336F8"/>
    <w:rsid w:val="00962140"/>
    <w:rsid w:val="009649EC"/>
    <w:rsid w:val="00982E65"/>
    <w:rsid w:val="00996DDF"/>
    <w:rsid w:val="009A18D9"/>
    <w:rsid w:val="009C5256"/>
    <w:rsid w:val="00A147EB"/>
    <w:rsid w:val="00A27CCC"/>
    <w:rsid w:val="00A43E8F"/>
    <w:rsid w:val="00A95440"/>
    <w:rsid w:val="00AD2EBE"/>
    <w:rsid w:val="00AE566F"/>
    <w:rsid w:val="00B22F22"/>
    <w:rsid w:val="00B30308"/>
    <w:rsid w:val="00B37F14"/>
    <w:rsid w:val="00B57948"/>
    <w:rsid w:val="00B97C51"/>
    <w:rsid w:val="00BD1143"/>
    <w:rsid w:val="00BD25F2"/>
    <w:rsid w:val="00BF1EBD"/>
    <w:rsid w:val="00BF5530"/>
    <w:rsid w:val="00C05E94"/>
    <w:rsid w:val="00C240F6"/>
    <w:rsid w:val="00C34243"/>
    <w:rsid w:val="00C40A7D"/>
    <w:rsid w:val="00C6106D"/>
    <w:rsid w:val="00C869E2"/>
    <w:rsid w:val="00C878E0"/>
    <w:rsid w:val="00CC7ADB"/>
    <w:rsid w:val="00CE02CC"/>
    <w:rsid w:val="00CF0772"/>
    <w:rsid w:val="00D1456A"/>
    <w:rsid w:val="00D41851"/>
    <w:rsid w:val="00D52CFC"/>
    <w:rsid w:val="00D874EA"/>
    <w:rsid w:val="00DD2845"/>
    <w:rsid w:val="00DF2BF9"/>
    <w:rsid w:val="00E31AFB"/>
    <w:rsid w:val="00E654C9"/>
    <w:rsid w:val="00EA3CDE"/>
    <w:rsid w:val="00EB678D"/>
    <w:rsid w:val="00EC06E3"/>
    <w:rsid w:val="00EC3610"/>
    <w:rsid w:val="00ED6742"/>
    <w:rsid w:val="00EE7EE3"/>
    <w:rsid w:val="00F843A8"/>
    <w:rsid w:val="00F87042"/>
    <w:rsid w:val="00F94E42"/>
    <w:rsid w:val="00FB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50"/>
    <w:pPr>
      <w:spacing w:after="200" w:line="276" w:lineRule="auto"/>
    </w:pPr>
    <w:rPr>
      <w:lang w:eastAsia="en-US"/>
    </w:rPr>
  </w:style>
  <w:style w:type="paragraph" w:styleId="3">
    <w:name w:val="heading 3"/>
    <w:basedOn w:val="a"/>
    <w:next w:val="a"/>
    <w:link w:val="30"/>
    <w:uiPriority w:val="99"/>
    <w:qFormat/>
    <w:locked/>
    <w:rsid w:val="00B97C51"/>
    <w:pPr>
      <w:keepNext/>
      <w:spacing w:after="0" w:line="240" w:lineRule="auto"/>
      <w:outlineLvl w:val="2"/>
    </w:pPr>
    <w:rPr>
      <w:rFonts w:ascii="Arial" w:eastAsia="Times New Roman" w:hAnsi="Arial"/>
      <w:sz w:val="20"/>
      <w:szCs w:val="20"/>
      <w:u w:val="single"/>
      <w:lang w:eastAsia="ru-RU"/>
    </w:rPr>
  </w:style>
  <w:style w:type="paragraph" w:styleId="4">
    <w:name w:val="heading 4"/>
    <w:basedOn w:val="a"/>
    <w:next w:val="a"/>
    <w:link w:val="40"/>
    <w:uiPriority w:val="99"/>
    <w:qFormat/>
    <w:locked/>
    <w:rsid w:val="00B37F14"/>
    <w:pPr>
      <w:keepNext/>
      <w:numPr>
        <w:numId w:val="2"/>
      </w:numPr>
      <w:spacing w:after="0" w:line="240" w:lineRule="auto"/>
      <w:outlineLvl w:val="3"/>
    </w:pPr>
    <w:rPr>
      <w:rFonts w:ascii="Times New Roman" w:eastAsia="Times New Roman" w:hAnsi="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97C51"/>
    <w:rPr>
      <w:rFonts w:ascii="Arial" w:hAnsi="Arial" w:cs="Times New Roman"/>
      <w:sz w:val="20"/>
      <w:szCs w:val="20"/>
      <w:u w:val="single"/>
    </w:rPr>
  </w:style>
  <w:style w:type="character" w:customStyle="1" w:styleId="40">
    <w:name w:val="Заголовок 4 Знак"/>
    <w:basedOn w:val="a0"/>
    <w:link w:val="4"/>
    <w:uiPriority w:val="99"/>
    <w:locked/>
    <w:rsid w:val="00B37F14"/>
    <w:rPr>
      <w:rFonts w:ascii="Times New Roman" w:hAnsi="Times New Roman" w:cs="Times New Roman"/>
      <w:b/>
      <w:sz w:val="20"/>
      <w:szCs w:val="20"/>
    </w:rPr>
  </w:style>
  <w:style w:type="paragraph" w:styleId="a3">
    <w:name w:val="List Paragraph"/>
    <w:basedOn w:val="a"/>
    <w:uiPriority w:val="99"/>
    <w:qFormat/>
    <w:rsid w:val="001F2E50"/>
    <w:pPr>
      <w:ind w:left="720"/>
      <w:contextualSpacing/>
    </w:pPr>
  </w:style>
  <w:style w:type="table" w:styleId="a4">
    <w:name w:val="Table Grid"/>
    <w:basedOn w:val="a1"/>
    <w:uiPriority w:val="99"/>
    <w:rsid w:val="00CE02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9C5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C5256"/>
    <w:rPr>
      <w:rFonts w:cs="Times New Roman"/>
    </w:rPr>
  </w:style>
  <w:style w:type="paragraph" w:styleId="a7">
    <w:name w:val="footer"/>
    <w:basedOn w:val="a"/>
    <w:link w:val="a8"/>
    <w:uiPriority w:val="99"/>
    <w:rsid w:val="009C525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C5256"/>
    <w:rPr>
      <w:rFonts w:cs="Times New Roman"/>
    </w:rPr>
  </w:style>
  <w:style w:type="paragraph" w:styleId="31">
    <w:name w:val="Body Text Indent 3"/>
    <w:basedOn w:val="a"/>
    <w:link w:val="32"/>
    <w:uiPriority w:val="99"/>
    <w:rsid w:val="00A95440"/>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A95440"/>
    <w:rPr>
      <w:rFonts w:ascii="Times New Roman" w:hAnsi="Times New Roman" w:cs="Times New Roman"/>
      <w:sz w:val="16"/>
      <w:szCs w:val="16"/>
    </w:rPr>
  </w:style>
  <w:style w:type="paragraph" w:styleId="33">
    <w:name w:val="Body Text 3"/>
    <w:basedOn w:val="a"/>
    <w:link w:val="34"/>
    <w:uiPriority w:val="99"/>
    <w:rsid w:val="00B97C51"/>
    <w:pPr>
      <w:spacing w:after="0" w:line="240" w:lineRule="auto"/>
      <w:jc w:val="both"/>
    </w:pPr>
    <w:rPr>
      <w:rFonts w:ascii="Times New Roman" w:eastAsia="Times New Roman" w:hAnsi="Times New Roman"/>
      <w:sz w:val="24"/>
      <w:szCs w:val="20"/>
      <w:lang w:val="en-US" w:eastAsia="ru-RU"/>
    </w:rPr>
  </w:style>
  <w:style w:type="character" w:customStyle="1" w:styleId="34">
    <w:name w:val="Основной текст 3 Знак"/>
    <w:basedOn w:val="a0"/>
    <w:link w:val="33"/>
    <w:uiPriority w:val="99"/>
    <w:locked/>
    <w:rsid w:val="00B97C51"/>
    <w:rPr>
      <w:rFonts w:ascii="Times New Roman" w:hAnsi="Times New Roman" w:cs="Times New Roman"/>
      <w:sz w:val="20"/>
      <w:szCs w:val="20"/>
      <w:lang w:val="en-US"/>
    </w:rPr>
  </w:style>
  <w:style w:type="paragraph" w:styleId="a9">
    <w:name w:val="Balloon Text"/>
    <w:basedOn w:val="a"/>
    <w:link w:val="aa"/>
    <w:uiPriority w:val="99"/>
    <w:semiHidden/>
    <w:rsid w:val="006A7E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A7EF5"/>
    <w:rPr>
      <w:rFonts w:ascii="Tahoma" w:hAnsi="Tahoma" w:cs="Tahoma"/>
      <w:sz w:val="16"/>
      <w:szCs w:val="16"/>
      <w:lang w:eastAsia="en-US"/>
    </w:rPr>
  </w:style>
  <w:style w:type="paragraph" w:styleId="ab">
    <w:name w:val="Body Text"/>
    <w:basedOn w:val="a"/>
    <w:link w:val="ac"/>
    <w:uiPriority w:val="99"/>
    <w:semiHidden/>
    <w:rsid w:val="00B37F14"/>
    <w:pPr>
      <w:spacing w:after="120"/>
    </w:pPr>
  </w:style>
  <w:style w:type="character" w:customStyle="1" w:styleId="ac">
    <w:name w:val="Основной текст Знак"/>
    <w:basedOn w:val="a0"/>
    <w:link w:val="ab"/>
    <w:uiPriority w:val="99"/>
    <w:semiHidden/>
    <w:locked/>
    <w:rsid w:val="00B37F14"/>
    <w:rPr>
      <w:rFonts w:cs="Times New Roman"/>
      <w:lang w:eastAsia="en-US"/>
    </w:rPr>
  </w:style>
  <w:style w:type="paragraph" w:styleId="ad">
    <w:name w:val="Body Text Indent"/>
    <w:basedOn w:val="a"/>
    <w:link w:val="ae"/>
    <w:uiPriority w:val="99"/>
    <w:rsid w:val="00BF5530"/>
    <w:pPr>
      <w:spacing w:after="120"/>
      <w:ind w:left="283"/>
    </w:pPr>
  </w:style>
  <w:style w:type="character" w:customStyle="1" w:styleId="ae">
    <w:name w:val="Основной текст с отступом Знак"/>
    <w:basedOn w:val="a0"/>
    <w:link w:val="ad"/>
    <w:uiPriority w:val="99"/>
    <w:semiHidden/>
    <w:locked/>
    <w:rsid w:val="0077037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50"/>
    <w:pPr>
      <w:spacing w:after="200" w:line="276" w:lineRule="auto"/>
    </w:pPr>
    <w:rPr>
      <w:lang w:eastAsia="en-US"/>
    </w:rPr>
  </w:style>
  <w:style w:type="paragraph" w:styleId="3">
    <w:name w:val="heading 3"/>
    <w:basedOn w:val="a"/>
    <w:next w:val="a"/>
    <w:link w:val="30"/>
    <w:uiPriority w:val="99"/>
    <w:qFormat/>
    <w:locked/>
    <w:rsid w:val="00B97C51"/>
    <w:pPr>
      <w:keepNext/>
      <w:spacing w:after="0" w:line="240" w:lineRule="auto"/>
      <w:outlineLvl w:val="2"/>
    </w:pPr>
    <w:rPr>
      <w:rFonts w:ascii="Arial" w:eastAsia="Times New Roman" w:hAnsi="Arial"/>
      <w:sz w:val="20"/>
      <w:szCs w:val="20"/>
      <w:u w:val="single"/>
      <w:lang w:eastAsia="ru-RU"/>
    </w:rPr>
  </w:style>
  <w:style w:type="paragraph" w:styleId="4">
    <w:name w:val="heading 4"/>
    <w:basedOn w:val="a"/>
    <w:next w:val="a"/>
    <w:link w:val="40"/>
    <w:uiPriority w:val="99"/>
    <w:qFormat/>
    <w:locked/>
    <w:rsid w:val="00B37F14"/>
    <w:pPr>
      <w:keepNext/>
      <w:numPr>
        <w:numId w:val="2"/>
      </w:numPr>
      <w:spacing w:after="0" w:line="240" w:lineRule="auto"/>
      <w:outlineLvl w:val="3"/>
    </w:pPr>
    <w:rPr>
      <w:rFonts w:ascii="Times New Roman" w:eastAsia="Times New Roman" w:hAnsi="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97C51"/>
    <w:rPr>
      <w:rFonts w:ascii="Arial" w:hAnsi="Arial" w:cs="Times New Roman"/>
      <w:sz w:val="20"/>
      <w:szCs w:val="20"/>
      <w:u w:val="single"/>
    </w:rPr>
  </w:style>
  <w:style w:type="character" w:customStyle="1" w:styleId="40">
    <w:name w:val="Заголовок 4 Знак"/>
    <w:basedOn w:val="a0"/>
    <w:link w:val="4"/>
    <w:uiPriority w:val="99"/>
    <w:locked/>
    <w:rsid w:val="00B37F14"/>
    <w:rPr>
      <w:rFonts w:ascii="Times New Roman" w:hAnsi="Times New Roman" w:cs="Times New Roman"/>
      <w:b/>
      <w:sz w:val="20"/>
      <w:szCs w:val="20"/>
    </w:rPr>
  </w:style>
  <w:style w:type="paragraph" w:styleId="a3">
    <w:name w:val="List Paragraph"/>
    <w:basedOn w:val="a"/>
    <w:uiPriority w:val="99"/>
    <w:qFormat/>
    <w:rsid w:val="001F2E50"/>
    <w:pPr>
      <w:ind w:left="720"/>
      <w:contextualSpacing/>
    </w:pPr>
  </w:style>
  <w:style w:type="table" w:styleId="a4">
    <w:name w:val="Table Grid"/>
    <w:basedOn w:val="a1"/>
    <w:uiPriority w:val="99"/>
    <w:rsid w:val="00CE02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9C5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C5256"/>
    <w:rPr>
      <w:rFonts w:cs="Times New Roman"/>
    </w:rPr>
  </w:style>
  <w:style w:type="paragraph" w:styleId="a7">
    <w:name w:val="footer"/>
    <w:basedOn w:val="a"/>
    <w:link w:val="a8"/>
    <w:uiPriority w:val="99"/>
    <w:rsid w:val="009C525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C5256"/>
    <w:rPr>
      <w:rFonts w:cs="Times New Roman"/>
    </w:rPr>
  </w:style>
  <w:style w:type="paragraph" w:styleId="31">
    <w:name w:val="Body Text Indent 3"/>
    <w:basedOn w:val="a"/>
    <w:link w:val="32"/>
    <w:uiPriority w:val="99"/>
    <w:rsid w:val="00A95440"/>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A95440"/>
    <w:rPr>
      <w:rFonts w:ascii="Times New Roman" w:hAnsi="Times New Roman" w:cs="Times New Roman"/>
      <w:sz w:val="16"/>
      <w:szCs w:val="16"/>
    </w:rPr>
  </w:style>
  <w:style w:type="paragraph" w:styleId="33">
    <w:name w:val="Body Text 3"/>
    <w:basedOn w:val="a"/>
    <w:link w:val="34"/>
    <w:uiPriority w:val="99"/>
    <w:rsid w:val="00B97C51"/>
    <w:pPr>
      <w:spacing w:after="0" w:line="240" w:lineRule="auto"/>
      <w:jc w:val="both"/>
    </w:pPr>
    <w:rPr>
      <w:rFonts w:ascii="Times New Roman" w:eastAsia="Times New Roman" w:hAnsi="Times New Roman"/>
      <w:sz w:val="24"/>
      <w:szCs w:val="20"/>
      <w:lang w:val="en-US" w:eastAsia="ru-RU"/>
    </w:rPr>
  </w:style>
  <w:style w:type="character" w:customStyle="1" w:styleId="34">
    <w:name w:val="Основной текст 3 Знак"/>
    <w:basedOn w:val="a0"/>
    <w:link w:val="33"/>
    <w:uiPriority w:val="99"/>
    <w:locked/>
    <w:rsid w:val="00B97C51"/>
    <w:rPr>
      <w:rFonts w:ascii="Times New Roman" w:hAnsi="Times New Roman" w:cs="Times New Roman"/>
      <w:sz w:val="20"/>
      <w:szCs w:val="20"/>
      <w:lang w:val="en-US"/>
    </w:rPr>
  </w:style>
  <w:style w:type="paragraph" w:styleId="a9">
    <w:name w:val="Balloon Text"/>
    <w:basedOn w:val="a"/>
    <w:link w:val="aa"/>
    <w:uiPriority w:val="99"/>
    <w:semiHidden/>
    <w:rsid w:val="006A7E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A7EF5"/>
    <w:rPr>
      <w:rFonts w:ascii="Tahoma" w:hAnsi="Tahoma" w:cs="Tahoma"/>
      <w:sz w:val="16"/>
      <w:szCs w:val="16"/>
      <w:lang w:eastAsia="en-US"/>
    </w:rPr>
  </w:style>
  <w:style w:type="paragraph" w:styleId="ab">
    <w:name w:val="Body Text"/>
    <w:basedOn w:val="a"/>
    <w:link w:val="ac"/>
    <w:uiPriority w:val="99"/>
    <w:semiHidden/>
    <w:rsid w:val="00B37F14"/>
    <w:pPr>
      <w:spacing w:after="120"/>
    </w:pPr>
  </w:style>
  <w:style w:type="character" w:customStyle="1" w:styleId="ac">
    <w:name w:val="Основной текст Знак"/>
    <w:basedOn w:val="a0"/>
    <w:link w:val="ab"/>
    <w:uiPriority w:val="99"/>
    <w:semiHidden/>
    <w:locked/>
    <w:rsid w:val="00B37F14"/>
    <w:rPr>
      <w:rFonts w:cs="Times New Roman"/>
      <w:lang w:eastAsia="en-US"/>
    </w:rPr>
  </w:style>
  <w:style w:type="paragraph" w:styleId="ad">
    <w:name w:val="Body Text Indent"/>
    <w:basedOn w:val="a"/>
    <w:link w:val="ae"/>
    <w:uiPriority w:val="99"/>
    <w:rsid w:val="00BF5530"/>
    <w:pPr>
      <w:spacing w:after="120"/>
      <w:ind w:left="283"/>
    </w:pPr>
  </w:style>
  <w:style w:type="character" w:customStyle="1" w:styleId="ae">
    <w:name w:val="Основной текст с отступом Знак"/>
    <w:basedOn w:val="a0"/>
    <w:link w:val="ad"/>
    <w:uiPriority w:val="99"/>
    <w:semiHidden/>
    <w:locked/>
    <w:rsid w:val="0077037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415720">
      <w:marLeft w:val="0"/>
      <w:marRight w:val="0"/>
      <w:marTop w:val="0"/>
      <w:marBottom w:val="0"/>
      <w:divBdr>
        <w:top w:val="none" w:sz="0" w:space="0" w:color="auto"/>
        <w:left w:val="none" w:sz="0" w:space="0" w:color="auto"/>
        <w:bottom w:val="none" w:sz="0" w:space="0" w:color="auto"/>
        <w:right w:val="none" w:sz="0" w:space="0" w:color="auto"/>
      </w:divBdr>
    </w:div>
    <w:div w:id="1692415721">
      <w:marLeft w:val="0"/>
      <w:marRight w:val="0"/>
      <w:marTop w:val="0"/>
      <w:marBottom w:val="0"/>
      <w:divBdr>
        <w:top w:val="none" w:sz="0" w:space="0" w:color="auto"/>
        <w:left w:val="none" w:sz="0" w:space="0" w:color="auto"/>
        <w:bottom w:val="none" w:sz="0" w:space="0" w:color="auto"/>
        <w:right w:val="none" w:sz="0" w:space="0" w:color="auto"/>
      </w:divBdr>
    </w:div>
    <w:div w:id="1692415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2372</Words>
  <Characters>13524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org3</dc:creator>
  <cp:keywords/>
  <dc:description/>
  <cp:lastModifiedBy>Золотова</cp:lastModifiedBy>
  <cp:revision>3</cp:revision>
  <cp:lastPrinted>2014-07-03T08:48:00Z</cp:lastPrinted>
  <dcterms:created xsi:type="dcterms:W3CDTF">2020-07-07T06:18:00Z</dcterms:created>
  <dcterms:modified xsi:type="dcterms:W3CDTF">2021-01-11T08:46:00Z</dcterms:modified>
</cp:coreProperties>
</file>