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8" w:rsidRPr="00C240F6" w:rsidRDefault="00DC1A18"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ДОГОВОР</w:t>
      </w:r>
      <w:r>
        <w:rPr>
          <w:rFonts w:ascii="Times New Roman" w:hAnsi="Times New Roman"/>
          <w:b/>
          <w:sz w:val="24"/>
          <w:szCs w:val="24"/>
          <w:lang w:eastAsia="ru-RU"/>
        </w:rPr>
        <w:t xml:space="preserve"> №________</w:t>
      </w:r>
      <w:r w:rsidRPr="00C240F6">
        <w:rPr>
          <w:rFonts w:ascii="Times New Roman" w:hAnsi="Times New Roman"/>
          <w:b/>
          <w:sz w:val="24"/>
          <w:szCs w:val="24"/>
          <w:lang w:eastAsia="ru-RU"/>
        </w:rPr>
        <w:t xml:space="preserve"> </w:t>
      </w:r>
    </w:p>
    <w:p w:rsidR="00DC1A18" w:rsidRPr="00C240F6" w:rsidRDefault="00DC1A1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об образовании на обучение</w:t>
      </w:r>
    </w:p>
    <w:p w:rsidR="00DC1A18" w:rsidRPr="00C240F6" w:rsidRDefault="00DC1A1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rsidR="00DC1A18" w:rsidRPr="00C240F6" w:rsidRDefault="00DC1A1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w:t>
      </w:r>
      <w:r>
        <w:rPr>
          <w:rFonts w:ascii="Times New Roman" w:hAnsi="Times New Roman"/>
          <w:b/>
          <w:sz w:val="24"/>
          <w:szCs w:val="24"/>
          <w:lang w:eastAsia="ru-RU"/>
        </w:rPr>
        <w:t>профессиональная переподготовка</w:t>
      </w:r>
      <w:r w:rsidRPr="00C240F6">
        <w:rPr>
          <w:rFonts w:ascii="Times New Roman" w:hAnsi="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596"/>
      </w:tblGrid>
      <w:tr w:rsidR="00DC1A18" w:rsidRPr="00C240F6" w:rsidTr="00643CEE">
        <w:tc>
          <w:tcPr>
            <w:tcW w:w="4718" w:type="dxa"/>
            <w:tcBorders>
              <w:top w:val="nil"/>
              <w:left w:val="nil"/>
              <w:bottom w:val="nil"/>
              <w:right w:val="nil"/>
            </w:tcBorders>
          </w:tcPr>
          <w:p w:rsidR="00DC1A18" w:rsidRPr="00C240F6" w:rsidRDefault="00DC1A18" w:rsidP="00C240F6">
            <w:pPr>
              <w:spacing w:after="0" w:line="288" w:lineRule="auto"/>
              <w:ind w:firstLine="709"/>
              <w:rPr>
                <w:rFonts w:ascii="Times New Roman" w:hAnsi="Times New Roman"/>
                <w:b/>
                <w:sz w:val="24"/>
                <w:szCs w:val="24"/>
                <w:lang w:eastAsia="ru-RU"/>
              </w:rPr>
            </w:pPr>
          </w:p>
          <w:p w:rsidR="00DC1A18" w:rsidRPr="00C240F6" w:rsidRDefault="00DC1A18"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DC1A18" w:rsidRPr="00C240F6" w:rsidRDefault="00DC1A18" w:rsidP="00C240F6">
            <w:pPr>
              <w:spacing w:after="0" w:line="288" w:lineRule="auto"/>
              <w:ind w:firstLine="709"/>
              <w:rPr>
                <w:rFonts w:ascii="Times New Roman" w:hAnsi="Times New Roman"/>
                <w:b/>
                <w:sz w:val="24"/>
                <w:szCs w:val="24"/>
                <w:lang w:eastAsia="ru-RU"/>
              </w:rPr>
            </w:pPr>
          </w:p>
          <w:p w:rsidR="00DC1A18" w:rsidRPr="00C240F6" w:rsidRDefault="00DC1A18"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w:t>
            </w:r>
            <w:r w:rsidRPr="00C240F6">
              <w:rPr>
                <w:rFonts w:ascii="Times New Roman" w:hAnsi="Times New Roman"/>
                <w:b/>
                <w:sz w:val="24"/>
                <w:szCs w:val="24"/>
                <w:lang w:eastAsia="ru-RU"/>
              </w:rPr>
              <w:t xml:space="preserve"> г.</w:t>
            </w:r>
          </w:p>
        </w:tc>
      </w:tr>
    </w:tbl>
    <w:p w:rsidR="00DC1A18" w:rsidRPr="00C240F6" w:rsidRDefault="00DC1A18" w:rsidP="0079784D">
      <w:pPr>
        <w:spacing w:after="0" w:line="240" w:lineRule="auto"/>
        <w:ind w:firstLine="709"/>
        <w:jc w:val="both"/>
        <w:rPr>
          <w:rFonts w:ascii="Times New Roman" w:hAnsi="Times New Roman"/>
          <w:sz w:val="24"/>
          <w:szCs w:val="24"/>
          <w:lang w:eastAsia="ru-RU"/>
        </w:rPr>
      </w:pPr>
    </w:p>
    <w:p w:rsidR="00DC1A18" w:rsidRPr="00C240F6" w:rsidRDefault="00DC1A18" w:rsidP="00AE566F">
      <w:pPr>
        <w:spacing w:after="0" w:line="252" w:lineRule="auto"/>
        <w:ind w:firstLine="709"/>
        <w:jc w:val="both"/>
        <w:rPr>
          <w:rFonts w:ascii="Times New Roman" w:hAnsi="Times New Roman"/>
          <w:sz w:val="24"/>
          <w:szCs w:val="24"/>
          <w:lang w:eastAsia="ru-RU"/>
        </w:rPr>
      </w:pPr>
      <w:r w:rsidRPr="00023EF3">
        <w:rPr>
          <w:rFonts w:ascii="Times New Roman" w:hAnsi="Times New Roman"/>
          <w:b/>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023EF3">
        <w:rPr>
          <w:rFonts w:ascii="Times New Roman" w:hAnsi="Times New Roman"/>
          <w:sz w:val="24"/>
          <w:szCs w:val="24"/>
        </w:rPr>
        <w:t xml:space="preserve"> </w:t>
      </w:r>
      <w:r w:rsidRPr="00023EF3">
        <w:rPr>
          <w:rFonts w:ascii="Times New Roman" w:hAnsi="Times New Roman"/>
          <w:b/>
          <w:sz w:val="24"/>
          <w:szCs w:val="24"/>
        </w:rPr>
        <w:t>(ФГБОУ ВО РГАИС)</w:t>
      </w:r>
      <w:r w:rsidRPr="00023EF3">
        <w:rPr>
          <w:rFonts w:ascii="Times New Roman" w:hAnsi="Times New Roman"/>
          <w:sz w:val="24"/>
          <w:szCs w:val="24"/>
        </w:rPr>
        <w:t>,</w:t>
      </w:r>
      <w:r w:rsidRPr="00023EF3">
        <w:rPr>
          <w:rFonts w:ascii="Times New Roman" w:hAnsi="Times New Roman"/>
          <w:b/>
          <w:sz w:val="24"/>
          <w:szCs w:val="24"/>
        </w:rPr>
        <w:t xml:space="preserve"> </w:t>
      </w:r>
      <w:r w:rsidRPr="00023EF3">
        <w:rPr>
          <w:rFonts w:ascii="Times New Roman" w:hAnsi="Times New Roman"/>
          <w:sz w:val="24"/>
          <w:szCs w:val="24"/>
        </w:rPr>
        <w:t xml:space="preserve">осуществляющее образовательную деятельность </w:t>
      </w:r>
      <w:r w:rsidRPr="00023EF3">
        <w:rPr>
          <w:rFonts w:ascii="Times New Roman" w:hAnsi="Times New Roman"/>
          <w:snapToGrid w:val="0"/>
          <w:sz w:val="24"/>
          <w:szCs w:val="24"/>
        </w:rPr>
        <w:t xml:space="preserve">на основании лицензии серия 90Л01 №0009192 </w:t>
      </w:r>
      <w:r w:rsidRPr="00023EF3">
        <w:rPr>
          <w:rFonts w:ascii="Times New Roman" w:hAnsi="Times New Roman"/>
          <w:sz w:val="24"/>
          <w:szCs w:val="24"/>
        </w:rPr>
        <w:t xml:space="preserve">(рег. №2153), выданной «24» мая </w:t>
      </w:r>
      <w:smartTag w:uri="urn:schemas-microsoft-com:office:smarttags" w:element="metricconverter">
        <w:smartTagPr>
          <w:attr w:name="ProductID" w:val="2016 г"/>
        </w:smartTagPr>
        <w:r w:rsidRPr="00023EF3">
          <w:rPr>
            <w:rFonts w:ascii="Times New Roman" w:hAnsi="Times New Roman"/>
            <w:sz w:val="24"/>
            <w:szCs w:val="24"/>
          </w:rPr>
          <w:t>2016 г</w:t>
        </w:r>
      </w:smartTag>
      <w:r w:rsidRPr="00023EF3">
        <w:rPr>
          <w:rFonts w:ascii="Times New Roman" w:hAnsi="Times New Roman"/>
          <w:sz w:val="24"/>
          <w:szCs w:val="24"/>
        </w:rPr>
        <w:t>. Федеральной службой по надзору в сфере образования и науки</w:t>
      </w:r>
      <w:r w:rsidRPr="00023EF3">
        <w:rPr>
          <w:rFonts w:ascii="Times New Roman" w:hAnsi="Times New Roman"/>
          <w:sz w:val="24"/>
          <w:szCs w:val="24"/>
          <w:lang w:eastAsia="ru-RU"/>
        </w:rPr>
        <w:t xml:space="preserve">, именуемое в дальнейшем </w:t>
      </w:r>
      <w:r w:rsidRPr="00023EF3">
        <w:rPr>
          <w:rFonts w:ascii="Times New Roman" w:hAnsi="Times New Roman"/>
          <w:b/>
          <w:sz w:val="24"/>
          <w:szCs w:val="24"/>
          <w:lang w:eastAsia="ru-RU"/>
        </w:rPr>
        <w:t>Исполнитель</w:t>
      </w:r>
      <w:r w:rsidRPr="00023EF3">
        <w:rPr>
          <w:rFonts w:ascii="Times New Roman" w:hAnsi="Times New Roman"/>
          <w:sz w:val="24"/>
          <w:szCs w:val="24"/>
          <w:lang w:eastAsia="ru-RU"/>
        </w:rPr>
        <w:t xml:space="preserve">, </w:t>
      </w:r>
      <w:r w:rsidR="00F75505" w:rsidRPr="00023EF3">
        <w:rPr>
          <w:rFonts w:ascii="Times New Roman" w:hAnsi="Times New Roman"/>
          <w:sz w:val="24"/>
          <w:szCs w:val="24"/>
          <w:lang w:eastAsia="ru-RU"/>
        </w:rPr>
        <w:t xml:space="preserve">в лице </w:t>
      </w:r>
      <w:r w:rsidR="00F75505" w:rsidRPr="00B67F48">
        <w:rPr>
          <w:rFonts w:ascii="Times New Roman" w:hAnsi="Times New Roman"/>
          <w:sz w:val="24"/>
          <w:szCs w:val="24"/>
          <w:u w:val="single"/>
          <w:lang w:eastAsia="ru-RU"/>
        </w:rPr>
        <w:t>Ректора Близнеца Ивана Анатольевича</w:t>
      </w:r>
      <w:r w:rsidR="00F75505" w:rsidRPr="00023EF3">
        <w:rPr>
          <w:rFonts w:ascii="Times New Roman" w:hAnsi="Times New Roman"/>
          <w:sz w:val="24"/>
          <w:szCs w:val="24"/>
          <w:lang w:eastAsia="ru-RU"/>
        </w:rPr>
        <w:t xml:space="preserve">, действующего на основании </w:t>
      </w:r>
      <w:r w:rsidR="00F75505" w:rsidRPr="00B67F48">
        <w:rPr>
          <w:rFonts w:ascii="Times New Roman" w:hAnsi="Times New Roman"/>
          <w:sz w:val="24"/>
          <w:szCs w:val="24"/>
          <w:u w:val="single"/>
          <w:lang w:eastAsia="ru-RU"/>
        </w:rPr>
        <w:t>Устава</w:t>
      </w:r>
      <w:r w:rsidRPr="00023EF3">
        <w:rPr>
          <w:rFonts w:ascii="Times New Roman" w:hAnsi="Times New Roman"/>
          <w:sz w:val="24"/>
          <w:szCs w:val="24"/>
          <w:lang w:eastAsia="ru-RU"/>
        </w:rPr>
        <w:t xml:space="preserve">, с одной стороны, и </w:t>
      </w:r>
      <w:r>
        <w:rPr>
          <w:rFonts w:ascii="Times New Roman" w:hAnsi="Times New Roman"/>
          <w:b/>
          <w:sz w:val="24"/>
          <w:szCs w:val="24"/>
          <w:lang w:eastAsia="ru-RU"/>
        </w:rPr>
        <w:t>__________________________</w:t>
      </w:r>
      <w:r w:rsidRPr="00023EF3">
        <w:rPr>
          <w:rFonts w:ascii="Times New Roman" w:hAnsi="Times New Roman"/>
          <w:sz w:val="24"/>
          <w:szCs w:val="24"/>
          <w:lang w:eastAsia="ru-RU"/>
        </w:rPr>
        <w:t>, именуем</w:t>
      </w:r>
      <w:r>
        <w:rPr>
          <w:rFonts w:ascii="Times New Roman" w:hAnsi="Times New Roman"/>
          <w:sz w:val="24"/>
          <w:szCs w:val="24"/>
          <w:lang w:eastAsia="ru-RU"/>
        </w:rPr>
        <w:t>ый (ая)</w:t>
      </w:r>
      <w:r w:rsidRPr="00023EF3">
        <w:rPr>
          <w:rFonts w:ascii="Times New Roman" w:hAnsi="Times New Roman"/>
          <w:sz w:val="24"/>
          <w:szCs w:val="24"/>
          <w:lang w:eastAsia="ru-RU"/>
        </w:rPr>
        <w:t xml:space="preserve"> в дальнейшем </w:t>
      </w:r>
      <w:r w:rsidRPr="00023EF3">
        <w:rPr>
          <w:rFonts w:ascii="Times New Roman" w:hAnsi="Times New Roman"/>
          <w:b/>
          <w:sz w:val="24"/>
          <w:szCs w:val="24"/>
          <w:lang w:eastAsia="ru-RU"/>
        </w:rPr>
        <w:t>«Обучающийся»</w:t>
      </w:r>
      <w:r w:rsidRPr="00023EF3">
        <w:rPr>
          <w:rFonts w:ascii="Times New Roman" w:hAnsi="Times New Roman"/>
          <w:sz w:val="24"/>
          <w:szCs w:val="24"/>
          <w:lang w:eastAsia="ru-RU"/>
        </w:rPr>
        <w:t xml:space="preserve">, с другой стороны, заключили настоящий </w:t>
      </w:r>
      <w:r>
        <w:rPr>
          <w:rFonts w:ascii="Times New Roman" w:hAnsi="Times New Roman"/>
          <w:sz w:val="24"/>
          <w:szCs w:val="24"/>
          <w:lang w:eastAsia="ru-RU"/>
        </w:rPr>
        <w:t>Д</w:t>
      </w:r>
      <w:r w:rsidRPr="00023EF3">
        <w:rPr>
          <w:rFonts w:ascii="Times New Roman" w:hAnsi="Times New Roman"/>
          <w:sz w:val="24"/>
          <w:szCs w:val="24"/>
          <w:lang w:eastAsia="ru-RU"/>
        </w:rPr>
        <w:t>оговор о нижеследующем:</w:t>
      </w:r>
    </w:p>
    <w:p w:rsidR="00DC1A18" w:rsidRPr="00C240F6" w:rsidRDefault="00DC1A18" w:rsidP="00AE566F">
      <w:pPr>
        <w:spacing w:after="0" w:line="252" w:lineRule="auto"/>
        <w:ind w:firstLine="709"/>
        <w:jc w:val="both"/>
        <w:rPr>
          <w:rFonts w:ascii="Times New Roman" w:hAnsi="Times New Roman"/>
          <w:sz w:val="24"/>
          <w:szCs w:val="24"/>
          <w:lang w:eastAsia="ru-RU"/>
        </w:rPr>
      </w:pPr>
    </w:p>
    <w:p w:rsidR="00DC1A18" w:rsidRPr="00C240F6" w:rsidRDefault="00DC1A18" w:rsidP="00AE566F">
      <w:pPr>
        <w:numPr>
          <w:ilvl w:val="0"/>
          <w:numId w:val="1"/>
        </w:numPr>
        <w:spacing w:after="0" w:line="252"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DC1A18" w:rsidRPr="00C240F6" w:rsidRDefault="00DC1A18" w:rsidP="00AE566F">
      <w:pPr>
        <w:spacing w:after="0" w:line="252" w:lineRule="auto"/>
        <w:ind w:left="405"/>
        <w:rPr>
          <w:rFonts w:ascii="Times New Roman" w:hAnsi="Times New Roman"/>
          <w:b/>
          <w:sz w:val="24"/>
          <w:szCs w:val="24"/>
          <w:lang w:eastAsia="ru-RU"/>
        </w:rPr>
      </w:pPr>
    </w:p>
    <w:p w:rsidR="00DC1A18" w:rsidRPr="00C240F6" w:rsidRDefault="00DC1A18" w:rsidP="00AE566F">
      <w:pPr>
        <w:numPr>
          <w:ilvl w:val="1"/>
          <w:numId w:val="1"/>
        </w:numPr>
        <w:spacing w:after="0" w:line="252"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w:t>
      </w:r>
      <w:r>
        <w:rPr>
          <w:rFonts w:ascii="Times New Roman" w:hAnsi="Times New Roman"/>
          <w:sz w:val="24"/>
          <w:szCs w:val="24"/>
          <w:lang w:eastAsia="ru-RU"/>
        </w:rPr>
        <w:t xml:space="preserve"> </w:t>
      </w:r>
      <w:r>
        <w:rPr>
          <w:rFonts w:ascii="Times New Roman" w:hAnsi="Times New Roman"/>
          <w:b/>
          <w:sz w:val="24"/>
          <w:szCs w:val="24"/>
          <w:lang w:eastAsia="ru-RU"/>
        </w:rPr>
        <w:t>Обучающемуся</w:t>
      </w:r>
      <w:r w:rsidRPr="00C240F6">
        <w:rPr>
          <w:rFonts w:ascii="Times New Roman" w:hAnsi="Times New Roman"/>
          <w:sz w:val="24"/>
          <w:szCs w:val="24"/>
          <w:lang w:eastAsia="ru-RU"/>
        </w:rPr>
        <w:t xml:space="preserve"> по программе </w:t>
      </w:r>
      <w:r>
        <w:rPr>
          <w:rFonts w:ascii="Times New Roman" w:hAnsi="Times New Roman"/>
          <w:sz w:val="24"/>
          <w:szCs w:val="24"/>
          <w:lang w:eastAsia="ru-RU"/>
        </w:rPr>
        <w:t>профессиональной переподготовки</w:t>
      </w:r>
      <w:r w:rsidRPr="00C240F6">
        <w:rPr>
          <w:rFonts w:ascii="Times New Roman" w:hAnsi="Times New Roman"/>
          <w:sz w:val="24"/>
          <w:szCs w:val="24"/>
          <w:lang w:eastAsia="ru-RU"/>
        </w:rPr>
        <w:t xml:space="preserve"> </w:t>
      </w:r>
      <w:r w:rsidRPr="00B37F14">
        <w:rPr>
          <w:rFonts w:ascii="Times New Roman" w:hAnsi="Times New Roman"/>
          <w:sz w:val="24"/>
          <w:szCs w:val="24"/>
          <w:u w:val="single"/>
          <w:lang w:eastAsia="ru-RU"/>
        </w:rPr>
        <w:t xml:space="preserve">«Патентовед» с присвоением соответствующей квалификации, </w:t>
      </w:r>
      <w:r>
        <w:rPr>
          <w:rFonts w:ascii="Times New Roman" w:hAnsi="Times New Roman"/>
          <w:sz w:val="24"/>
          <w:szCs w:val="24"/>
          <w:u w:val="single"/>
          <w:lang w:eastAsia="ru-RU"/>
        </w:rPr>
        <w:t>заочная форма обучения</w:t>
      </w:r>
      <w:r>
        <w:rPr>
          <w:rFonts w:ascii="Times New Roman" w:hAnsi="Times New Roman"/>
          <w:sz w:val="24"/>
          <w:szCs w:val="24"/>
          <w:lang w:eastAsia="ru-RU"/>
        </w:rPr>
        <w:t xml:space="preserve">, </w:t>
      </w:r>
      <w:r w:rsidRPr="00C240F6">
        <w:rPr>
          <w:rFonts w:ascii="Times New Roman" w:hAnsi="Times New Roman"/>
          <w:sz w:val="24"/>
          <w:szCs w:val="24"/>
          <w:lang w:eastAsia="ru-RU"/>
        </w:rPr>
        <w:t xml:space="preserve">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учебными планами и программами </w:t>
      </w:r>
      <w:r w:rsidRPr="00B37F14">
        <w:rPr>
          <w:rFonts w:ascii="Times New Roman" w:hAnsi="Times New Roman"/>
          <w:b/>
          <w:sz w:val="24"/>
          <w:szCs w:val="24"/>
          <w:lang w:eastAsia="ru-RU"/>
        </w:rPr>
        <w:t>Исполнителя</w:t>
      </w:r>
      <w:r w:rsidRPr="00C240F6">
        <w:rPr>
          <w:rFonts w:ascii="Times New Roman" w:hAnsi="Times New Roman"/>
          <w:sz w:val="24"/>
          <w:szCs w:val="24"/>
          <w:lang w:eastAsia="ru-RU"/>
        </w:rPr>
        <w:t xml:space="preserve">. </w:t>
      </w:r>
    </w:p>
    <w:p w:rsidR="00DC1A18" w:rsidRPr="00B37F14" w:rsidRDefault="00DC1A18" w:rsidP="00AE566F">
      <w:pPr>
        <w:spacing w:after="0" w:line="252" w:lineRule="auto"/>
        <w:ind w:firstLine="709"/>
        <w:jc w:val="both"/>
        <w:rPr>
          <w:rFonts w:ascii="Times New Roman" w:hAnsi="Times New Roman"/>
          <w:sz w:val="24"/>
          <w:szCs w:val="24"/>
        </w:rPr>
      </w:pPr>
      <w:r w:rsidRPr="00B37F14">
        <w:rPr>
          <w:rFonts w:ascii="Times New Roman" w:hAnsi="Times New Roman"/>
          <w:sz w:val="24"/>
          <w:szCs w:val="24"/>
        </w:rPr>
        <w:t xml:space="preserve">1.2. Срок освоения образовательной программы на момент подписания Договора составляет </w:t>
      </w:r>
      <w:r w:rsidRPr="00B37F14">
        <w:rPr>
          <w:rFonts w:ascii="Times New Roman" w:hAnsi="Times New Roman"/>
          <w:sz w:val="24"/>
          <w:szCs w:val="24"/>
          <w:u w:val="single"/>
        </w:rPr>
        <w:t>2</w:t>
      </w:r>
      <w:r w:rsidRPr="00B37F14">
        <w:rPr>
          <w:rFonts w:ascii="Times New Roman" w:hAnsi="Times New Roman"/>
          <w:sz w:val="24"/>
          <w:szCs w:val="24"/>
        </w:rPr>
        <w:t xml:space="preserve"> года, т.е. в период </w:t>
      </w:r>
      <w:r w:rsidRPr="00B37F14">
        <w:rPr>
          <w:rFonts w:ascii="Times New Roman" w:hAnsi="Times New Roman"/>
          <w:sz w:val="24"/>
          <w:szCs w:val="24"/>
          <w:u w:val="single"/>
        </w:rPr>
        <w:t xml:space="preserve">с </w:t>
      </w:r>
      <w:r>
        <w:rPr>
          <w:rFonts w:ascii="Times New Roman" w:hAnsi="Times New Roman"/>
          <w:sz w:val="24"/>
          <w:szCs w:val="24"/>
          <w:u w:val="single"/>
        </w:rPr>
        <w:t>__________</w:t>
      </w:r>
      <w:r w:rsidRPr="00B37F14">
        <w:rPr>
          <w:rFonts w:ascii="Times New Roman" w:hAnsi="Times New Roman"/>
          <w:sz w:val="24"/>
          <w:szCs w:val="24"/>
          <w:u w:val="single"/>
        </w:rPr>
        <w:t xml:space="preserve"> г. по </w:t>
      </w:r>
      <w:r>
        <w:rPr>
          <w:rFonts w:ascii="Times New Roman" w:hAnsi="Times New Roman"/>
          <w:sz w:val="24"/>
          <w:szCs w:val="24"/>
          <w:u w:val="single"/>
        </w:rPr>
        <w:t>____________</w:t>
      </w:r>
      <w:r w:rsidRPr="00B37F14">
        <w:rPr>
          <w:rFonts w:ascii="Times New Roman" w:hAnsi="Times New Roman"/>
          <w:sz w:val="24"/>
          <w:szCs w:val="24"/>
          <w:u w:val="single"/>
        </w:rPr>
        <w:t xml:space="preserve"> г.</w:t>
      </w:r>
      <w:r w:rsidRPr="00B37F14">
        <w:rPr>
          <w:rFonts w:ascii="Times New Roman" w:hAnsi="Times New Roman"/>
          <w:sz w:val="24"/>
          <w:szCs w:val="24"/>
        </w:rPr>
        <w:t xml:space="preserve"> Обучение проводится </w:t>
      </w:r>
      <w:r>
        <w:rPr>
          <w:rFonts w:ascii="Times New Roman" w:hAnsi="Times New Roman"/>
          <w:sz w:val="24"/>
          <w:szCs w:val="24"/>
        </w:rPr>
        <w:t xml:space="preserve">по сессиям </w:t>
      </w:r>
      <w:r w:rsidRPr="00B37F14">
        <w:rPr>
          <w:rFonts w:ascii="Times New Roman" w:hAnsi="Times New Roman"/>
          <w:sz w:val="24"/>
          <w:szCs w:val="24"/>
        </w:rPr>
        <w:t>в соответствии с утвержденным учебным планом.</w:t>
      </w:r>
    </w:p>
    <w:p w:rsidR="00DC1A18" w:rsidRPr="00B37F14" w:rsidRDefault="00DC1A18" w:rsidP="00AE566F">
      <w:pPr>
        <w:spacing w:after="0" w:line="252" w:lineRule="auto"/>
        <w:ind w:firstLine="709"/>
        <w:jc w:val="both"/>
        <w:rPr>
          <w:rFonts w:ascii="Times New Roman" w:hAnsi="Times New Roman"/>
          <w:sz w:val="24"/>
          <w:szCs w:val="24"/>
          <w:u w:val="single"/>
        </w:rPr>
      </w:pPr>
      <w:r w:rsidRPr="00B37F14">
        <w:rPr>
          <w:rFonts w:ascii="Times New Roman" w:hAnsi="Times New Roman"/>
          <w:sz w:val="24"/>
          <w:szCs w:val="24"/>
        </w:rPr>
        <w:t xml:space="preserve">1.3. После освоения </w:t>
      </w:r>
      <w:r>
        <w:rPr>
          <w:rFonts w:ascii="Times New Roman" w:hAnsi="Times New Roman"/>
          <w:b/>
          <w:sz w:val="24"/>
          <w:szCs w:val="24"/>
        </w:rPr>
        <w:t>Обучающимся</w:t>
      </w:r>
      <w:r>
        <w:rPr>
          <w:rFonts w:ascii="Times New Roman" w:hAnsi="Times New Roman"/>
          <w:sz w:val="24"/>
          <w:szCs w:val="24"/>
        </w:rPr>
        <w:t xml:space="preserve"> образовательной программы, </w:t>
      </w:r>
      <w:r w:rsidRPr="00B37F14">
        <w:rPr>
          <w:rFonts w:ascii="Times New Roman" w:hAnsi="Times New Roman"/>
          <w:sz w:val="24"/>
          <w:szCs w:val="24"/>
        </w:rPr>
        <w:t>успешного прохождения итоговой аттестации</w:t>
      </w:r>
      <w:r>
        <w:rPr>
          <w:rFonts w:ascii="Times New Roman" w:hAnsi="Times New Roman"/>
          <w:sz w:val="24"/>
          <w:szCs w:val="24"/>
        </w:rPr>
        <w:t xml:space="preserve"> и </w:t>
      </w:r>
      <w:r w:rsidRPr="00C240F6">
        <w:rPr>
          <w:rFonts w:ascii="Times New Roman" w:hAnsi="Times New Roman"/>
          <w:sz w:val="24"/>
          <w:szCs w:val="24"/>
        </w:rPr>
        <w:t xml:space="preserve">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w:t>
      </w:r>
      <w:r>
        <w:rPr>
          <w:rFonts w:ascii="Times New Roman" w:hAnsi="Times New Roman"/>
          <w:sz w:val="24"/>
          <w:szCs w:val="24"/>
        </w:rPr>
        <w:t>,</w:t>
      </w:r>
      <w:r w:rsidRPr="00B37F14">
        <w:rPr>
          <w:rFonts w:ascii="Times New Roman" w:hAnsi="Times New Roman"/>
          <w:sz w:val="24"/>
          <w:szCs w:val="24"/>
        </w:rPr>
        <w:t xml:space="preserve"> ему выдается </w:t>
      </w:r>
      <w:r w:rsidRPr="00B37F14">
        <w:rPr>
          <w:rFonts w:ascii="Times New Roman" w:hAnsi="Times New Roman"/>
          <w:sz w:val="24"/>
          <w:szCs w:val="24"/>
          <w:u w:val="single"/>
        </w:rPr>
        <w:t>диплом о профессиональной переподготовке с присвоением квалификации «Патентовед»</w:t>
      </w:r>
      <w:r>
        <w:rPr>
          <w:rFonts w:ascii="Times New Roman" w:hAnsi="Times New Roman"/>
          <w:sz w:val="24"/>
          <w:szCs w:val="24"/>
          <w:u w:val="single"/>
        </w:rPr>
        <w:t xml:space="preserve"> установленного образца</w:t>
      </w:r>
      <w:r w:rsidRPr="00B37F14">
        <w:rPr>
          <w:rFonts w:ascii="Times New Roman" w:hAnsi="Times New Roman"/>
          <w:sz w:val="24"/>
          <w:szCs w:val="24"/>
          <w:u w:val="single"/>
        </w:rPr>
        <w:t>.</w:t>
      </w:r>
    </w:p>
    <w:p w:rsidR="00DC1A18" w:rsidRPr="00B37F14" w:rsidRDefault="00DC1A18" w:rsidP="00AE566F">
      <w:pPr>
        <w:pStyle w:val="a3"/>
        <w:spacing w:after="0" w:line="252" w:lineRule="auto"/>
        <w:ind w:left="0" w:firstLine="709"/>
        <w:jc w:val="both"/>
        <w:rPr>
          <w:rFonts w:ascii="Times New Roman" w:hAnsi="Times New Roman"/>
          <w:sz w:val="24"/>
          <w:szCs w:val="24"/>
        </w:rPr>
      </w:pPr>
      <w:r w:rsidRPr="00B37F14">
        <w:rPr>
          <w:rFonts w:ascii="Times New Roman" w:hAnsi="Times New Roman"/>
          <w:sz w:val="24"/>
          <w:szCs w:val="24"/>
        </w:rPr>
        <w:t xml:space="preserve">1.4. </w:t>
      </w:r>
      <w:r>
        <w:rPr>
          <w:rFonts w:ascii="Times New Roman" w:hAnsi="Times New Roman"/>
          <w:b/>
          <w:sz w:val="24"/>
          <w:szCs w:val="24"/>
        </w:rPr>
        <w:t>Обучающемуся</w:t>
      </w:r>
      <w:r w:rsidRPr="00B37F14">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Pr>
          <w:rFonts w:ascii="Times New Roman" w:hAnsi="Times New Roman"/>
          <w:b/>
          <w:sz w:val="24"/>
          <w:szCs w:val="24"/>
        </w:rPr>
        <w:t>Обучающемуся</w:t>
      </w:r>
      <w:r w:rsidRPr="00B37F14">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B37F14">
        <w:rPr>
          <w:rFonts w:ascii="Times New Roman" w:hAnsi="Times New Roman"/>
          <w:sz w:val="24"/>
          <w:szCs w:val="24"/>
        </w:rPr>
        <w:t>установленного Исполнителем образца.</w:t>
      </w:r>
    </w:p>
    <w:p w:rsidR="00DC1A18" w:rsidRPr="00B37F14" w:rsidRDefault="00DC1A18" w:rsidP="00AE566F">
      <w:pPr>
        <w:pStyle w:val="a3"/>
        <w:spacing w:after="0" w:line="252" w:lineRule="auto"/>
        <w:ind w:left="709"/>
        <w:jc w:val="both"/>
        <w:rPr>
          <w:rFonts w:ascii="Times New Roman" w:hAnsi="Times New Roman"/>
          <w:sz w:val="24"/>
          <w:szCs w:val="24"/>
          <w:lang w:eastAsia="ru-RU"/>
        </w:rPr>
      </w:pPr>
    </w:p>
    <w:p w:rsidR="00DC1A18" w:rsidRPr="00C240F6" w:rsidRDefault="00DC1A18" w:rsidP="00AE566F">
      <w:pPr>
        <w:numPr>
          <w:ilvl w:val="0"/>
          <w:numId w:val="1"/>
        </w:numPr>
        <w:spacing w:after="0" w:line="252"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DC1A18" w:rsidRPr="00C240F6" w:rsidRDefault="00DC1A18" w:rsidP="00AE566F">
      <w:pPr>
        <w:spacing w:after="0" w:line="252" w:lineRule="auto"/>
        <w:ind w:left="405"/>
        <w:rPr>
          <w:rFonts w:ascii="Times New Roman" w:hAnsi="Times New Roman"/>
          <w:sz w:val="24"/>
          <w:szCs w:val="24"/>
        </w:rPr>
      </w:pP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2.2.2.</w:t>
      </w:r>
      <w:r>
        <w:rPr>
          <w:rFonts w:ascii="Times New Roman" w:hAnsi="Times New Roman"/>
          <w:sz w:val="24"/>
          <w:szCs w:val="24"/>
        </w:rPr>
        <w:t xml:space="preserve"> Расторгнуть настоящий Договор </w:t>
      </w:r>
      <w:r w:rsidRPr="00C240F6">
        <w:rPr>
          <w:rFonts w:ascii="Times New Roman" w:hAnsi="Times New Roman"/>
          <w:sz w:val="24"/>
          <w:szCs w:val="24"/>
        </w:rPr>
        <w:t>в любое время, после погашения финансовой задолженности и возмещения ф</w:t>
      </w:r>
      <w:r>
        <w:rPr>
          <w:rFonts w:ascii="Times New Roman" w:hAnsi="Times New Roman"/>
          <w:sz w:val="24"/>
          <w:szCs w:val="24"/>
        </w:rPr>
        <w:t>актических расходов Исполнителя, предварительно уведомив Исполнителя на позднее, чем за месяц до предполагаемой даты расторжения настоящего Договора.</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3.</w:t>
      </w:r>
      <w:r w:rsidRPr="00C240F6">
        <w:rPr>
          <w:rFonts w:ascii="Times New Roman" w:hAnsi="Times New Roman"/>
          <w:sz w:val="24"/>
          <w:szCs w:val="24"/>
        </w:rPr>
        <w:tab/>
      </w:r>
      <w:r w:rsidRPr="00C240F6">
        <w:rPr>
          <w:rFonts w:ascii="Times New Roman" w:hAnsi="Times New Roman"/>
          <w:b/>
          <w:sz w:val="24"/>
          <w:szCs w:val="24"/>
        </w:rPr>
        <w:t xml:space="preserve">Обучающемуся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w:t>
      </w:r>
      <w:r>
        <w:rPr>
          <w:rFonts w:ascii="Times New Roman" w:hAnsi="Times New Roman"/>
          <w:sz w:val="24"/>
          <w:szCs w:val="24"/>
        </w:rPr>
        <w:t>овании в Российской Федерации".</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4</w:t>
      </w:r>
      <w:r w:rsidRPr="00C240F6">
        <w:rPr>
          <w:rFonts w:ascii="Times New Roman" w:hAnsi="Times New Roman"/>
          <w:sz w:val="24"/>
          <w:szCs w:val="24"/>
        </w:rPr>
        <w:t>.</w:t>
      </w:r>
      <w:r w:rsidRPr="00C240F6">
        <w:rPr>
          <w:rFonts w:ascii="Times New Roman" w:hAnsi="Times New Roman"/>
          <w:sz w:val="24"/>
          <w:szCs w:val="24"/>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2.5</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lastRenderedPageBreak/>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6</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C1A18"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2.7</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DC1A18" w:rsidRPr="00C240F6" w:rsidRDefault="00DC1A18" w:rsidP="00AE566F">
      <w:pPr>
        <w:spacing w:after="0" w:line="252" w:lineRule="auto"/>
        <w:ind w:firstLine="709"/>
        <w:jc w:val="both"/>
        <w:rPr>
          <w:rFonts w:ascii="Times New Roman" w:hAnsi="Times New Roman"/>
          <w:sz w:val="24"/>
          <w:szCs w:val="24"/>
        </w:rPr>
      </w:pPr>
      <w:r>
        <w:rPr>
          <w:rFonts w:ascii="Times New Roman" w:hAnsi="Times New Roman"/>
          <w:sz w:val="24"/>
          <w:szCs w:val="24"/>
        </w:rPr>
        <w:t>2.2.8. Получать образовательные услуги, предоставляемые исполнителем и не входящие в образовательную программу, на основании отдельного Договора.</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.5.</w:t>
      </w:r>
      <w:r w:rsidRPr="00C240F6">
        <w:rPr>
          <w:rFonts w:ascii="Times New Roman" w:hAnsi="Times New Roman"/>
          <w:sz w:val="24"/>
          <w:szCs w:val="24"/>
        </w:rPr>
        <w:tab/>
        <w:t>Принимать от Обучающегося плату за образовательные услуги.</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rsidR="00DC1A18" w:rsidRPr="00C240F6" w:rsidRDefault="00DC1A18" w:rsidP="00AE566F">
      <w:pPr>
        <w:spacing w:after="0" w:line="252"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rsidR="00DC1A18" w:rsidRPr="00C240F6" w:rsidRDefault="00DC1A18"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2 фотографии размером 3х4 см.</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.5. 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sidRPr="0079784D">
        <w:rPr>
          <w:rFonts w:ascii="Times New Roman" w:hAnsi="Times New Roman"/>
          <w:sz w:val="24"/>
          <w:szCs w:val="24"/>
        </w:rPr>
        <w:t xml:space="preserve"> </w:t>
      </w:r>
      <w:r w:rsidRPr="0079784D">
        <w:rPr>
          <w:rFonts w:ascii="Times New Roman" w:hAnsi="Times New Roman"/>
          <w:snapToGrid w:val="0"/>
          <w:sz w:val="24"/>
          <w:szCs w:val="24"/>
        </w:rPr>
        <w:t>трудового и учебного распорядка РГАИС».</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 xml:space="preserve">.6. </w:t>
      </w:r>
      <w:r>
        <w:rPr>
          <w:rFonts w:ascii="Times New Roman" w:hAnsi="Times New Roman"/>
          <w:snapToGrid w:val="0"/>
          <w:sz w:val="24"/>
          <w:szCs w:val="24"/>
        </w:rPr>
        <w:t>Посещать занятия</w:t>
      </w:r>
      <w:r w:rsidRPr="0079784D">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 xml:space="preserve">.7. </w:t>
      </w:r>
      <w:r>
        <w:rPr>
          <w:rFonts w:ascii="Times New Roman" w:hAnsi="Times New Roman"/>
          <w:snapToGrid w:val="0"/>
          <w:sz w:val="24"/>
          <w:szCs w:val="24"/>
        </w:rPr>
        <w:t>Выполнять</w:t>
      </w:r>
      <w:r w:rsidRPr="0079784D">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Исполнителя.</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2.</w:t>
      </w:r>
      <w:r>
        <w:rPr>
          <w:rFonts w:ascii="Times New Roman" w:hAnsi="Times New Roman"/>
          <w:snapToGrid w:val="0"/>
          <w:sz w:val="24"/>
          <w:szCs w:val="24"/>
        </w:rPr>
        <w:t>4</w:t>
      </w:r>
      <w:r w:rsidRPr="0079784D">
        <w:rPr>
          <w:rFonts w:ascii="Times New Roman" w:hAnsi="Times New Roman"/>
          <w:snapToGrid w:val="0"/>
          <w:sz w:val="24"/>
          <w:szCs w:val="24"/>
        </w:rPr>
        <w:t xml:space="preserve">.8. </w:t>
      </w:r>
      <w:r w:rsidRPr="0079784D">
        <w:rPr>
          <w:rFonts w:ascii="Times New Roman" w:hAnsi="Times New Roman"/>
          <w:sz w:val="24"/>
          <w:szCs w:val="24"/>
        </w:rPr>
        <w:t xml:space="preserve">Все изменения, связанные с переносом сроков обучения, оформляются приказом Исполнителя на основании письменного заявления </w:t>
      </w:r>
      <w:r>
        <w:rPr>
          <w:rFonts w:ascii="Times New Roman" w:hAnsi="Times New Roman"/>
          <w:sz w:val="24"/>
          <w:szCs w:val="24"/>
        </w:rPr>
        <w:t>Обучающегося</w:t>
      </w:r>
      <w:r w:rsidRPr="0079784D">
        <w:rPr>
          <w:rFonts w:ascii="Times New Roman" w:hAnsi="Times New Roman"/>
          <w:sz w:val="24"/>
          <w:szCs w:val="24"/>
        </w:rPr>
        <w:t>, поданного не позднее, чем за один месяц до начала соответствующ</w:t>
      </w:r>
      <w:r>
        <w:rPr>
          <w:rFonts w:ascii="Times New Roman" w:hAnsi="Times New Roman"/>
          <w:sz w:val="24"/>
          <w:szCs w:val="24"/>
        </w:rPr>
        <w:t>ей</w:t>
      </w:r>
      <w:r w:rsidRPr="0079784D">
        <w:rPr>
          <w:rFonts w:ascii="Times New Roman" w:hAnsi="Times New Roman"/>
          <w:sz w:val="24"/>
          <w:szCs w:val="24"/>
        </w:rPr>
        <w:t xml:space="preserve"> </w:t>
      </w:r>
      <w:r>
        <w:rPr>
          <w:rFonts w:ascii="Times New Roman" w:hAnsi="Times New Roman"/>
          <w:sz w:val="24"/>
          <w:szCs w:val="24"/>
        </w:rPr>
        <w:t>сессии</w:t>
      </w:r>
      <w:r w:rsidRPr="0079784D">
        <w:rPr>
          <w:rFonts w:ascii="Times New Roman" w:hAnsi="Times New Roman"/>
          <w:sz w:val="24"/>
          <w:szCs w:val="24"/>
        </w:rPr>
        <w:t>.</w:t>
      </w:r>
    </w:p>
    <w:p w:rsidR="00DC1A18" w:rsidRPr="0079784D" w:rsidRDefault="00DC1A18" w:rsidP="00AE566F">
      <w:pPr>
        <w:spacing w:after="0" w:line="252" w:lineRule="auto"/>
        <w:ind w:firstLine="709"/>
        <w:jc w:val="both"/>
        <w:rPr>
          <w:rFonts w:ascii="Times New Roman" w:hAnsi="Times New Roman"/>
          <w:sz w:val="24"/>
          <w:szCs w:val="24"/>
        </w:rPr>
      </w:pPr>
      <w:r>
        <w:rPr>
          <w:rFonts w:ascii="Times New Roman" w:hAnsi="Times New Roman"/>
          <w:sz w:val="24"/>
          <w:szCs w:val="24"/>
        </w:rPr>
        <w:t>Обучающийся</w:t>
      </w:r>
      <w:r w:rsidRPr="0079784D">
        <w:rPr>
          <w:rFonts w:ascii="Times New Roman" w:hAnsi="Times New Roman"/>
          <w:sz w:val="24"/>
          <w:szCs w:val="24"/>
        </w:rPr>
        <w:t xml:space="preserve"> обязуется оплатить стоимость </w:t>
      </w:r>
      <w:r>
        <w:rPr>
          <w:rFonts w:ascii="Times New Roman" w:hAnsi="Times New Roman"/>
          <w:sz w:val="24"/>
          <w:szCs w:val="24"/>
        </w:rPr>
        <w:t>сессии</w:t>
      </w:r>
      <w:r w:rsidRPr="0079784D">
        <w:rPr>
          <w:rFonts w:ascii="Times New Roman" w:hAnsi="Times New Roman"/>
          <w:sz w:val="24"/>
          <w:szCs w:val="24"/>
        </w:rPr>
        <w:t xml:space="preserve">, в случае необходимости организации Исполнителем по письменной просьбе </w:t>
      </w:r>
      <w:r>
        <w:rPr>
          <w:rFonts w:ascii="Times New Roman" w:hAnsi="Times New Roman"/>
          <w:sz w:val="24"/>
          <w:szCs w:val="24"/>
        </w:rPr>
        <w:t>Обучающегося</w:t>
      </w:r>
      <w:r w:rsidRPr="0079784D">
        <w:rPr>
          <w:rFonts w:ascii="Times New Roman" w:hAnsi="Times New Roman"/>
          <w:sz w:val="24"/>
          <w:szCs w:val="24"/>
        </w:rPr>
        <w:t xml:space="preserve"> индивидуальной сессии. Обучающемуся, по уважительным причинам (болезнь, подтвержденная соответствующими медицинскими </w:t>
      </w:r>
      <w:r w:rsidRPr="0079784D">
        <w:rPr>
          <w:rFonts w:ascii="Times New Roman" w:hAnsi="Times New Roman"/>
          <w:sz w:val="24"/>
          <w:szCs w:val="24"/>
        </w:rPr>
        <w:lastRenderedPageBreak/>
        <w:t>документами установленного образца, и пр.) не прошедшим в течение установленного срока всех аттестационных испытаний, входящих в состав итоговой аттестации, либо не закончившим обучение также по уважительным причинам, предоставляется право бесплатного переноса итоговой аттестации в пределах следующего учебного года.</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2.</w:t>
      </w:r>
      <w:r>
        <w:rPr>
          <w:rFonts w:ascii="Times New Roman" w:hAnsi="Times New Roman"/>
          <w:sz w:val="24"/>
          <w:szCs w:val="24"/>
        </w:rPr>
        <w:t>4</w:t>
      </w:r>
      <w:r w:rsidRPr="0079784D">
        <w:rPr>
          <w:rFonts w:ascii="Times New Roman" w:hAnsi="Times New Roman"/>
          <w:sz w:val="24"/>
          <w:szCs w:val="24"/>
        </w:rPr>
        <w:t xml:space="preserve">.9. </w:t>
      </w:r>
      <w:r>
        <w:rPr>
          <w:rFonts w:ascii="Times New Roman" w:hAnsi="Times New Roman"/>
          <w:sz w:val="24"/>
          <w:szCs w:val="24"/>
        </w:rPr>
        <w:t>Дл</w:t>
      </w:r>
      <w:r w:rsidRPr="0079784D">
        <w:rPr>
          <w:rFonts w:ascii="Times New Roman" w:hAnsi="Times New Roman"/>
          <w:sz w:val="24"/>
          <w:szCs w:val="24"/>
        </w:rPr>
        <w:t>я выполнения учебного плана по программе профессиональной переподготовки «Патентовед» предусмотрено прохождение Обучающимся ознакомительной практики в течение одной недели, а специализированной практики в течение трех недель.</w:t>
      </w:r>
    </w:p>
    <w:p w:rsidR="00DC1A18" w:rsidRPr="0079784D" w:rsidRDefault="00DC1A18"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2.</w:t>
      </w:r>
      <w:r>
        <w:rPr>
          <w:rFonts w:ascii="Times New Roman" w:hAnsi="Times New Roman"/>
          <w:sz w:val="24"/>
          <w:szCs w:val="24"/>
        </w:rPr>
        <w:t>4</w:t>
      </w:r>
      <w:r w:rsidRPr="0079784D">
        <w:rPr>
          <w:rFonts w:ascii="Times New Roman" w:hAnsi="Times New Roman"/>
          <w:sz w:val="24"/>
          <w:szCs w:val="24"/>
        </w:rPr>
        <w:t>.10.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DC1A18" w:rsidRPr="0079784D" w:rsidRDefault="00DC1A18" w:rsidP="00AE566F">
      <w:pPr>
        <w:spacing w:after="0" w:line="252" w:lineRule="auto"/>
        <w:ind w:firstLine="709"/>
        <w:jc w:val="both"/>
        <w:rPr>
          <w:rFonts w:ascii="Times New Roman" w:hAnsi="Times New Roman"/>
          <w:sz w:val="24"/>
          <w:szCs w:val="24"/>
        </w:rPr>
      </w:pPr>
    </w:p>
    <w:p w:rsidR="00DC1A18" w:rsidRPr="0079784D" w:rsidRDefault="00DC1A18" w:rsidP="00AE566F">
      <w:pPr>
        <w:spacing w:after="0" w:line="252" w:lineRule="auto"/>
        <w:ind w:firstLine="709"/>
        <w:jc w:val="center"/>
        <w:rPr>
          <w:rFonts w:ascii="Times New Roman" w:hAnsi="Times New Roman"/>
          <w:b/>
          <w:bCs/>
          <w:sz w:val="24"/>
          <w:szCs w:val="24"/>
        </w:rPr>
      </w:pPr>
      <w:r w:rsidRPr="0079784D">
        <w:rPr>
          <w:rFonts w:ascii="Times New Roman" w:hAnsi="Times New Roman"/>
          <w:b/>
          <w:bCs/>
          <w:sz w:val="24"/>
          <w:szCs w:val="24"/>
        </w:rPr>
        <w:t>3. Стоимость услуг, сроки и порядок их оплаты</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w:t>
      </w:r>
      <w:bookmarkStart w:id="0" w:name="_GoBack"/>
      <w:bookmarkEnd w:id="0"/>
      <w:r>
        <w:rPr>
          <w:rFonts w:ascii="Times New Roman" w:hAnsi="Times New Roman"/>
          <w:b/>
          <w:sz w:val="24"/>
          <w:szCs w:val="24"/>
          <w:u w:val="single"/>
        </w:rPr>
        <w:t>________</w:t>
      </w:r>
      <w:r w:rsidRPr="0079784D">
        <w:rPr>
          <w:rFonts w:ascii="Times New Roman" w:hAnsi="Times New Roman"/>
          <w:b/>
          <w:sz w:val="24"/>
          <w:szCs w:val="24"/>
          <w:u w:val="single"/>
        </w:rPr>
        <w:t xml:space="preserve"> (</w:t>
      </w:r>
      <w:r>
        <w:rPr>
          <w:rFonts w:ascii="Times New Roman" w:hAnsi="Times New Roman"/>
          <w:b/>
          <w:sz w:val="24"/>
          <w:szCs w:val="24"/>
          <w:u w:val="single"/>
        </w:rPr>
        <w:t>___________________</w:t>
      </w:r>
      <w:r w:rsidRPr="0079784D">
        <w:rPr>
          <w:rFonts w:ascii="Times New Roman" w:hAnsi="Times New Roman"/>
          <w:b/>
          <w:sz w:val="24"/>
          <w:szCs w:val="24"/>
          <w:u w:val="single"/>
        </w:rPr>
        <w:t>)</w:t>
      </w:r>
      <w:r w:rsidRPr="0079784D">
        <w:rPr>
          <w:rFonts w:ascii="Times New Roman" w:hAnsi="Times New Roman"/>
          <w:sz w:val="24"/>
          <w:szCs w:val="24"/>
        </w:rPr>
        <w:t xml:space="preserve"> рублей </w:t>
      </w:r>
      <w:r w:rsidRPr="0079784D">
        <w:rPr>
          <w:rFonts w:ascii="Times New Roman" w:hAnsi="Times New Roman"/>
          <w:b/>
          <w:sz w:val="24"/>
          <w:szCs w:val="24"/>
          <w:u w:val="single"/>
        </w:rPr>
        <w:t>00</w:t>
      </w:r>
      <w:r w:rsidRPr="0079784D">
        <w:rPr>
          <w:rFonts w:ascii="Times New Roman" w:hAnsi="Times New Roman"/>
          <w:sz w:val="24"/>
          <w:szCs w:val="24"/>
        </w:rPr>
        <w:t xml:space="preserve"> копеек.</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DC1A18" w:rsidRPr="0079784D" w:rsidRDefault="00DC1A18"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3.2. Оплата производится в безналичном порядке на расчетный счет Исполнителя, указанный в пункте 8 настоящего Договора.</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 xml:space="preserve">3.3. Оплата </w:t>
      </w:r>
      <w:r>
        <w:rPr>
          <w:rFonts w:ascii="Times New Roman" w:hAnsi="Times New Roman"/>
          <w:snapToGrid w:val="0"/>
          <w:sz w:val="24"/>
          <w:szCs w:val="24"/>
        </w:rPr>
        <w:t>может осуществляться</w:t>
      </w:r>
      <w:r w:rsidRPr="0079784D">
        <w:rPr>
          <w:rFonts w:ascii="Times New Roman" w:hAnsi="Times New Roman"/>
          <w:snapToGrid w:val="0"/>
          <w:sz w:val="24"/>
          <w:szCs w:val="24"/>
        </w:rPr>
        <w:t xml:space="preserve"> за год обучения и составляет </w:t>
      </w:r>
      <w:r>
        <w:rPr>
          <w:rFonts w:ascii="Times New Roman" w:hAnsi="Times New Roman"/>
          <w:b/>
          <w:snapToGrid w:val="0"/>
          <w:sz w:val="24"/>
          <w:szCs w:val="24"/>
          <w:u w:val="single"/>
        </w:rPr>
        <w:t>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либо по </w:t>
      </w:r>
      <w:r>
        <w:rPr>
          <w:rFonts w:ascii="Times New Roman" w:hAnsi="Times New Roman"/>
          <w:snapToGrid w:val="0"/>
          <w:sz w:val="24"/>
          <w:szCs w:val="24"/>
        </w:rPr>
        <w:t>сессиям</w:t>
      </w:r>
      <w:r w:rsidRPr="0079784D">
        <w:rPr>
          <w:rFonts w:ascii="Times New Roman" w:hAnsi="Times New Roman"/>
          <w:snapToGrid w:val="0"/>
          <w:sz w:val="24"/>
          <w:szCs w:val="24"/>
        </w:rPr>
        <w:t xml:space="preserve"> </w:t>
      </w:r>
      <w:r>
        <w:rPr>
          <w:rFonts w:ascii="Times New Roman" w:hAnsi="Times New Roman"/>
          <w:snapToGrid w:val="0"/>
          <w:sz w:val="24"/>
          <w:szCs w:val="24"/>
        </w:rPr>
        <w:t>в размере</w:t>
      </w:r>
      <w:r w:rsidRPr="0079784D">
        <w:rPr>
          <w:rFonts w:ascii="Times New Roman" w:hAnsi="Times New Roman"/>
          <w:snapToGrid w:val="0"/>
          <w:sz w:val="24"/>
          <w:szCs w:val="24"/>
        </w:rPr>
        <w:t xml:space="preserve"> </w:t>
      </w:r>
      <w:r>
        <w:rPr>
          <w:rFonts w:ascii="Times New Roman" w:hAnsi="Times New Roman"/>
          <w:b/>
          <w:snapToGrid w:val="0"/>
          <w:sz w:val="24"/>
          <w:szCs w:val="24"/>
          <w:u w:val="single"/>
        </w:rPr>
        <w:t>___________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_______________________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за кажд</w:t>
      </w:r>
      <w:r>
        <w:rPr>
          <w:rFonts w:ascii="Times New Roman" w:hAnsi="Times New Roman"/>
          <w:snapToGrid w:val="0"/>
          <w:sz w:val="24"/>
          <w:szCs w:val="24"/>
        </w:rPr>
        <w:t>ую</w:t>
      </w:r>
      <w:r w:rsidRPr="0079784D">
        <w:rPr>
          <w:rFonts w:ascii="Times New Roman" w:hAnsi="Times New Roman"/>
          <w:snapToGrid w:val="0"/>
          <w:sz w:val="24"/>
          <w:szCs w:val="24"/>
        </w:rPr>
        <w:t xml:space="preserve"> </w:t>
      </w:r>
      <w:r>
        <w:rPr>
          <w:rFonts w:ascii="Times New Roman" w:hAnsi="Times New Roman"/>
          <w:snapToGrid w:val="0"/>
          <w:sz w:val="24"/>
          <w:szCs w:val="24"/>
        </w:rPr>
        <w:t>сессию</w:t>
      </w:r>
      <w:r w:rsidRPr="0079784D">
        <w:rPr>
          <w:rFonts w:ascii="Times New Roman" w:hAnsi="Times New Roman"/>
          <w:snapToGrid w:val="0"/>
          <w:sz w:val="24"/>
          <w:szCs w:val="24"/>
        </w:rPr>
        <w:t xml:space="preserve">. Сумма оплаты за обучение НДС не облагается </w:t>
      </w:r>
      <w:r w:rsidRPr="0079784D">
        <w:rPr>
          <w:rFonts w:ascii="Times New Roman" w:hAnsi="Times New Roman"/>
          <w:sz w:val="24"/>
          <w:szCs w:val="24"/>
        </w:rPr>
        <w:t>(пп. 14, ч. 2, ст. 149 Налогового кодекса РФ)</w:t>
      </w:r>
      <w:r w:rsidRPr="0079784D">
        <w:rPr>
          <w:rFonts w:ascii="Times New Roman" w:hAnsi="Times New Roman"/>
          <w:snapToGrid w:val="0"/>
          <w:sz w:val="24"/>
          <w:szCs w:val="24"/>
        </w:rPr>
        <w:t xml:space="preserve">. </w:t>
      </w:r>
      <w:r w:rsidRPr="0079784D">
        <w:rPr>
          <w:rFonts w:ascii="Times New Roman" w:hAnsi="Times New Roman"/>
          <w:sz w:val="24"/>
          <w:szCs w:val="24"/>
        </w:rPr>
        <w:t xml:space="preserve">Стоимость образовательных услуг является фиксированной и не зависит от объемов аудиторной и (или) внеаудиторной (включая практики, контрольные работы, </w:t>
      </w:r>
      <w:r>
        <w:rPr>
          <w:rFonts w:ascii="Times New Roman" w:hAnsi="Times New Roman"/>
          <w:sz w:val="24"/>
          <w:szCs w:val="24"/>
        </w:rPr>
        <w:t>итоговые</w:t>
      </w:r>
      <w:r w:rsidRPr="0079784D">
        <w:rPr>
          <w:rFonts w:ascii="Times New Roman" w:hAnsi="Times New Roman"/>
          <w:sz w:val="24"/>
          <w:szCs w:val="24"/>
        </w:rPr>
        <w:t xml:space="preserve"> квалификационные работы и другие работы) учебной нагрузки.</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3.4. Все расходы по переводу (перечислению) денежных средств по настоящему договору несет </w:t>
      </w:r>
      <w:r>
        <w:rPr>
          <w:rFonts w:ascii="Times New Roman" w:hAnsi="Times New Roman"/>
          <w:sz w:val="24"/>
          <w:szCs w:val="24"/>
        </w:rPr>
        <w:t>Обучающийся</w:t>
      </w:r>
      <w:r w:rsidRPr="0079784D">
        <w:rPr>
          <w:rFonts w:ascii="Times New Roman" w:hAnsi="Times New Roman"/>
          <w:sz w:val="24"/>
          <w:szCs w:val="24"/>
        </w:rPr>
        <w:t xml:space="preserve">. </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3.5.</w:t>
      </w:r>
      <w:r w:rsidRPr="003F5E1D">
        <w:rPr>
          <w:rFonts w:ascii="Times New Roman" w:hAnsi="Times New Roman"/>
          <w:sz w:val="24"/>
          <w:szCs w:val="24"/>
        </w:rPr>
        <w:t xml:space="preserve"> </w:t>
      </w:r>
      <w:r>
        <w:rPr>
          <w:rFonts w:ascii="Times New Roman" w:hAnsi="Times New Roman"/>
          <w:sz w:val="24"/>
          <w:szCs w:val="24"/>
        </w:rPr>
        <w:t>Обучающийся оплачивает 100% стоимости платных образовательных услуг в порядке предоплаты за соответствующую сессию.</w:t>
      </w:r>
      <w:r w:rsidRPr="0079784D">
        <w:rPr>
          <w:rFonts w:ascii="Times New Roman" w:hAnsi="Times New Roman"/>
          <w:sz w:val="24"/>
          <w:szCs w:val="24"/>
        </w:rPr>
        <w:t xml:space="preserve"> </w:t>
      </w:r>
    </w:p>
    <w:p w:rsidR="00DC1A18" w:rsidRPr="0079784D" w:rsidRDefault="00DC1A18" w:rsidP="00AE566F">
      <w:pPr>
        <w:pStyle w:val="31"/>
        <w:spacing w:after="0" w:line="252" w:lineRule="auto"/>
        <w:ind w:left="0" w:firstLine="709"/>
        <w:jc w:val="both"/>
        <w:rPr>
          <w:sz w:val="24"/>
          <w:szCs w:val="24"/>
        </w:rPr>
      </w:pPr>
      <w:r w:rsidRPr="0079784D">
        <w:rPr>
          <w:sz w:val="24"/>
          <w:szCs w:val="24"/>
        </w:rPr>
        <w:t xml:space="preserve">3.6. При непоступлении на счет Исполнителя суммы платежа после окончания срока оплаты более, чем на 30 дней с даты окончания срока оплаты Исполнитель вправе в одностороннем порядке отказаться от исполнения настоящего договора, что влечет прекращение </w:t>
      </w:r>
      <w:r>
        <w:rPr>
          <w:sz w:val="24"/>
          <w:szCs w:val="24"/>
        </w:rPr>
        <w:t>Д</w:t>
      </w:r>
      <w:r w:rsidRPr="0079784D">
        <w:rPr>
          <w:sz w:val="24"/>
          <w:szCs w:val="24"/>
        </w:rPr>
        <w:t>оговора и отчисление Обучающегося.</w:t>
      </w:r>
    </w:p>
    <w:p w:rsidR="00DC1A18" w:rsidRPr="0079784D" w:rsidRDefault="00DC1A18" w:rsidP="00AE566F">
      <w:pPr>
        <w:pStyle w:val="31"/>
        <w:spacing w:after="0" w:line="252" w:lineRule="auto"/>
        <w:ind w:left="0" w:firstLine="709"/>
        <w:jc w:val="both"/>
        <w:rPr>
          <w:snapToGrid w:val="0"/>
          <w:sz w:val="24"/>
          <w:szCs w:val="24"/>
        </w:rPr>
      </w:pPr>
      <w:r w:rsidRPr="0079784D">
        <w:rPr>
          <w:snapToGrid w:val="0"/>
          <w:sz w:val="24"/>
          <w:szCs w:val="24"/>
        </w:rPr>
        <w:t xml:space="preserve">3.7. 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w:t>
      </w:r>
      <w:r>
        <w:rPr>
          <w:snapToGrid w:val="0"/>
          <w:sz w:val="24"/>
          <w:szCs w:val="24"/>
        </w:rPr>
        <w:t>за соответствующую сессию</w:t>
      </w:r>
      <w:r w:rsidRPr="0079784D">
        <w:rPr>
          <w:snapToGrid w:val="0"/>
          <w:sz w:val="24"/>
          <w:szCs w:val="24"/>
        </w:rPr>
        <w:t>, не возвращается, независимо от фактического (временного) участия Обучающегося в образовательном процессе.</w:t>
      </w:r>
    </w:p>
    <w:p w:rsidR="00DC1A18" w:rsidRDefault="00DC1A18" w:rsidP="00AE566F">
      <w:pPr>
        <w:spacing w:after="0" w:line="252" w:lineRule="auto"/>
        <w:ind w:firstLine="709"/>
        <w:jc w:val="center"/>
        <w:rPr>
          <w:rFonts w:ascii="Times New Roman" w:hAnsi="Times New Roman"/>
          <w:b/>
          <w:sz w:val="24"/>
          <w:szCs w:val="24"/>
        </w:rPr>
      </w:pPr>
    </w:p>
    <w:p w:rsidR="00DC1A18" w:rsidRDefault="00DC1A18" w:rsidP="00AE566F">
      <w:pPr>
        <w:spacing w:after="0" w:line="252" w:lineRule="auto"/>
        <w:ind w:firstLine="709"/>
        <w:jc w:val="center"/>
        <w:rPr>
          <w:rFonts w:ascii="Times New Roman" w:hAnsi="Times New Roman"/>
          <w:b/>
          <w:sz w:val="24"/>
          <w:szCs w:val="24"/>
        </w:rPr>
      </w:pPr>
    </w:p>
    <w:p w:rsidR="00DC1A18" w:rsidRDefault="00DC1A18" w:rsidP="00AE566F">
      <w:pPr>
        <w:spacing w:after="0" w:line="252" w:lineRule="auto"/>
        <w:ind w:firstLine="709"/>
        <w:jc w:val="center"/>
        <w:rPr>
          <w:rFonts w:ascii="Times New Roman" w:hAnsi="Times New Roman"/>
          <w:b/>
          <w:sz w:val="24"/>
          <w:szCs w:val="24"/>
        </w:rPr>
      </w:pPr>
    </w:p>
    <w:p w:rsidR="00DC1A18" w:rsidRDefault="00DC1A18" w:rsidP="00AE566F">
      <w:pPr>
        <w:spacing w:after="0" w:line="252" w:lineRule="auto"/>
        <w:ind w:firstLine="709"/>
        <w:jc w:val="center"/>
        <w:rPr>
          <w:rFonts w:ascii="Times New Roman" w:hAnsi="Times New Roman"/>
          <w:b/>
          <w:sz w:val="24"/>
          <w:szCs w:val="24"/>
        </w:rPr>
      </w:pPr>
    </w:p>
    <w:p w:rsidR="00DC1A18" w:rsidRPr="0079784D" w:rsidRDefault="00DC1A18" w:rsidP="00AE566F">
      <w:pPr>
        <w:spacing w:after="0" w:line="252" w:lineRule="auto"/>
        <w:ind w:firstLine="709"/>
        <w:jc w:val="center"/>
        <w:rPr>
          <w:rFonts w:ascii="Times New Roman" w:hAnsi="Times New Roman"/>
          <w:b/>
          <w:sz w:val="24"/>
          <w:szCs w:val="24"/>
        </w:rPr>
      </w:pPr>
    </w:p>
    <w:p w:rsidR="00DC1A18" w:rsidRPr="0079784D" w:rsidRDefault="00DC1A18" w:rsidP="00AE566F">
      <w:pPr>
        <w:pStyle w:val="a3"/>
        <w:numPr>
          <w:ilvl w:val="0"/>
          <w:numId w:val="3"/>
        </w:numPr>
        <w:spacing w:after="0" w:line="252" w:lineRule="auto"/>
        <w:ind w:left="0" w:firstLine="709"/>
        <w:jc w:val="center"/>
        <w:rPr>
          <w:rFonts w:ascii="Times New Roman" w:hAnsi="Times New Roman"/>
          <w:b/>
          <w:sz w:val="24"/>
          <w:szCs w:val="24"/>
        </w:rPr>
      </w:pPr>
      <w:r w:rsidRPr="0079784D">
        <w:rPr>
          <w:rFonts w:ascii="Times New Roman" w:hAnsi="Times New Roman"/>
          <w:b/>
          <w:sz w:val="24"/>
          <w:szCs w:val="24"/>
        </w:rPr>
        <w:lastRenderedPageBreak/>
        <w:t>Порядок изменения и расторжения договора</w:t>
      </w:r>
    </w:p>
    <w:p w:rsidR="00DC1A18" w:rsidRPr="0079784D" w:rsidRDefault="00DC1A18" w:rsidP="00AE566F">
      <w:pPr>
        <w:spacing w:after="0" w:line="252" w:lineRule="auto"/>
        <w:ind w:firstLine="709"/>
        <w:rPr>
          <w:rFonts w:ascii="Times New Roman" w:hAnsi="Times New Roman"/>
          <w:b/>
          <w:sz w:val="24"/>
          <w:szCs w:val="24"/>
        </w:rPr>
      </w:pP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4.1.</w:t>
      </w:r>
      <w:r w:rsidRPr="0079784D">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4.2.</w:t>
      </w:r>
      <w:r w:rsidRPr="0079784D">
        <w:rPr>
          <w:rFonts w:ascii="Times New Roman" w:hAnsi="Times New Roman"/>
          <w:sz w:val="24"/>
          <w:szCs w:val="24"/>
        </w:rPr>
        <w:tab/>
        <w:t>Настоящий Договор может быть расторгнут по соглашению Сторон.</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4.3.</w:t>
      </w:r>
      <w:r w:rsidRPr="0079784D">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w:t>
      </w:r>
      <w:r>
        <w:rPr>
          <w:rFonts w:ascii="Times New Roman" w:hAnsi="Times New Roman"/>
          <w:sz w:val="24"/>
          <w:szCs w:val="24"/>
        </w:rPr>
        <w:t xml:space="preserve"> </w:t>
      </w:r>
      <w:r w:rsidRPr="0079784D">
        <w:rPr>
          <w:rFonts w:ascii="Times New Roman" w:hAnsi="Times New Roman"/>
          <w:sz w:val="24"/>
          <w:szCs w:val="24"/>
        </w:rPr>
        <w:t>Обучающегося.</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4.4.</w:t>
      </w:r>
      <w:r w:rsidRPr="0079784D">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79784D">
        <w:rPr>
          <w:rFonts w:ascii="Times New Roman" w:hAnsi="Times New Roman"/>
          <w:sz w:val="24"/>
          <w:szCs w:val="24"/>
        </w:rPr>
        <w:t xml:space="preserve"> убытков.</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4.5.</w:t>
      </w:r>
      <w:r w:rsidRPr="0079784D">
        <w:rPr>
          <w:rFonts w:ascii="Times New Roman" w:hAnsi="Times New Roman"/>
          <w:sz w:val="24"/>
          <w:szCs w:val="24"/>
        </w:rPr>
        <w:tab/>
      </w:r>
      <w:r>
        <w:rPr>
          <w:rFonts w:ascii="Times New Roman" w:hAnsi="Times New Roman"/>
          <w:sz w:val="24"/>
          <w:szCs w:val="24"/>
        </w:rPr>
        <w:t>Обучающийся</w:t>
      </w:r>
      <w:r w:rsidRPr="0079784D">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C1A18" w:rsidRPr="0079784D" w:rsidRDefault="00DC1A18" w:rsidP="00AE566F">
      <w:pPr>
        <w:spacing w:after="0" w:line="252" w:lineRule="auto"/>
        <w:ind w:firstLine="709"/>
        <w:jc w:val="center"/>
        <w:rPr>
          <w:rFonts w:ascii="Times New Roman" w:hAnsi="Times New Roman"/>
          <w:b/>
          <w:sz w:val="24"/>
          <w:szCs w:val="24"/>
        </w:rPr>
      </w:pPr>
      <w:r w:rsidRPr="0079784D">
        <w:rPr>
          <w:rFonts w:ascii="Times New Roman" w:hAnsi="Times New Roman"/>
          <w:b/>
          <w:sz w:val="24"/>
          <w:szCs w:val="24"/>
        </w:rPr>
        <w:t>5. Ответственность Сторон</w:t>
      </w:r>
    </w:p>
    <w:p w:rsidR="00DC1A18" w:rsidRPr="0079784D" w:rsidRDefault="00DC1A18" w:rsidP="00AE566F">
      <w:pPr>
        <w:spacing w:after="0" w:line="252" w:lineRule="auto"/>
        <w:ind w:firstLine="709"/>
        <w:jc w:val="center"/>
        <w:rPr>
          <w:rFonts w:ascii="Times New Roman" w:hAnsi="Times New Roman"/>
          <w:b/>
          <w:sz w:val="24"/>
          <w:szCs w:val="24"/>
        </w:rPr>
      </w:pP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5.1.</w:t>
      </w:r>
      <w:r w:rsidRPr="0079784D">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w:t>
      </w:r>
      <w:r w:rsidRPr="0079784D">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79784D">
        <w:rPr>
          <w:rFonts w:ascii="Times New Roman" w:hAnsi="Times New Roman"/>
          <w:sz w:val="24"/>
          <w:szCs w:val="24"/>
        </w:rPr>
        <w:t xml:space="preserve"> вправе по своему выбору потребовать:</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5.2.1.</w:t>
      </w:r>
      <w:r w:rsidRPr="0079784D">
        <w:rPr>
          <w:rFonts w:ascii="Times New Roman" w:hAnsi="Times New Roman"/>
          <w:sz w:val="24"/>
          <w:szCs w:val="24"/>
        </w:rPr>
        <w:tab/>
        <w:t>Безвозмездного оказания образовательной услуги;</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5.2.2.</w:t>
      </w:r>
      <w:r w:rsidRPr="0079784D">
        <w:rPr>
          <w:rFonts w:ascii="Times New Roman" w:hAnsi="Times New Roman"/>
          <w:sz w:val="24"/>
          <w:szCs w:val="24"/>
        </w:rPr>
        <w:tab/>
        <w:t>Соразмерного уменьшения стоимости оказанной образовательной услуги;</w:t>
      </w:r>
    </w:p>
    <w:p w:rsidR="00DC1A18" w:rsidRPr="0079784D" w:rsidRDefault="00DC1A18"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5.2.3.</w:t>
      </w:r>
      <w:r w:rsidRPr="0079784D">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по своему выбору:</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 возмещения понесенны</w:t>
      </w:r>
      <w:r>
        <w:rPr>
          <w:rFonts w:ascii="Times New Roman" w:hAnsi="Times New Roman"/>
          <w:snapToGrid w:val="0"/>
          <w:sz w:val="24"/>
          <w:szCs w:val="24"/>
        </w:rPr>
        <w:t>х расходов.</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5.4.4. Расторгнуть Договор.</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5.5. </w:t>
      </w:r>
      <w:r w:rsidRPr="0079784D">
        <w:rPr>
          <w:rFonts w:ascii="Times New Roman" w:hAnsi="Times New Roman"/>
          <w:sz w:val="24"/>
          <w:szCs w:val="24"/>
        </w:rPr>
        <w:t xml:space="preserve">Споры, </w:t>
      </w:r>
      <w:r>
        <w:rPr>
          <w:rFonts w:ascii="Times New Roman" w:hAnsi="Times New Roman"/>
          <w:sz w:val="24"/>
          <w:szCs w:val="24"/>
        </w:rPr>
        <w:t>возникающие между сторонами по настоящему Д</w:t>
      </w:r>
      <w:r w:rsidRPr="0079784D">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DC1A18" w:rsidRPr="0079784D" w:rsidRDefault="00DC1A18" w:rsidP="00AE566F">
      <w:pPr>
        <w:spacing w:after="0" w:line="252" w:lineRule="auto"/>
        <w:ind w:firstLine="709"/>
        <w:jc w:val="center"/>
        <w:rPr>
          <w:rFonts w:ascii="Times New Roman" w:hAnsi="Times New Roman"/>
          <w:b/>
          <w:snapToGrid w:val="0"/>
          <w:sz w:val="24"/>
          <w:szCs w:val="24"/>
        </w:rPr>
      </w:pPr>
    </w:p>
    <w:p w:rsidR="00DC1A18" w:rsidRDefault="00DC1A18"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t>6. Срок действия Договора</w:t>
      </w:r>
    </w:p>
    <w:p w:rsidR="00DC1A18" w:rsidRPr="0079784D" w:rsidRDefault="00DC1A18" w:rsidP="00AE566F">
      <w:pPr>
        <w:spacing w:after="0" w:line="252" w:lineRule="auto"/>
        <w:ind w:firstLine="709"/>
        <w:jc w:val="center"/>
        <w:rPr>
          <w:rFonts w:ascii="Times New Roman" w:hAnsi="Times New Roman"/>
          <w:b/>
          <w:snapToGrid w:val="0"/>
          <w:sz w:val="24"/>
          <w:szCs w:val="24"/>
        </w:rPr>
      </w:pPr>
    </w:p>
    <w:p w:rsidR="00DC1A18"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DC1A18" w:rsidRDefault="00DC1A18" w:rsidP="00AE566F">
      <w:pPr>
        <w:spacing w:after="0" w:line="252" w:lineRule="auto"/>
        <w:ind w:firstLine="709"/>
        <w:jc w:val="both"/>
        <w:rPr>
          <w:rFonts w:ascii="Times New Roman" w:hAnsi="Times New Roman"/>
          <w:snapToGrid w:val="0"/>
          <w:sz w:val="24"/>
          <w:szCs w:val="24"/>
        </w:rPr>
      </w:pPr>
    </w:p>
    <w:p w:rsidR="00DC1A18" w:rsidRDefault="00DC1A18" w:rsidP="00AE566F">
      <w:pPr>
        <w:spacing w:after="0" w:line="252" w:lineRule="auto"/>
        <w:ind w:firstLine="709"/>
        <w:jc w:val="both"/>
        <w:rPr>
          <w:rFonts w:ascii="Times New Roman" w:hAnsi="Times New Roman"/>
          <w:snapToGrid w:val="0"/>
          <w:sz w:val="24"/>
          <w:szCs w:val="24"/>
        </w:rPr>
      </w:pPr>
    </w:p>
    <w:p w:rsidR="00DC1A18" w:rsidRPr="0079784D" w:rsidRDefault="00DC1A18" w:rsidP="00AE566F">
      <w:pPr>
        <w:spacing w:after="0" w:line="252" w:lineRule="auto"/>
        <w:ind w:firstLine="709"/>
        <w:jc w:val="both"/>
        <w:rPr>
          <w:rFonts w:ascii="Times New Roman" w:hAnsi="Times New Roman"/>
          <w:snapToGrid w:val="0"/>
          <w:sz w:val="24"/>
          <w:szCs w:val="24"/>
        </w:rPr>
      </w:pPr>
    </w:p>
    <w:p w:rsidR="00DC1A18" w:rsidRDefault="00DC1A18"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lastRenderedPageBreak/>
        <w:t>7. Заключительные положения</w:t>
      </w:r>
    </w:p>
    <w:p w:rsidR="00DC1A18" w:rsidRPr="0079784D" w:rsidRDefault="00DC1A18" w:rsidP="00AE566F">
      <w:pPr>
        <w:spacing w:after="0" w:line="252" w:lineRule="auto"/>
        <w:ind w:firstLine="709"/>
        <w:jc w:val="center"/>
        <w:rPr>
          <w:rFonts w:ascii="Times New Roman" w:hAnsi="Times New Roman"/>
          <w:b/>
          <w:snapToGrid w:val="0"/>
          <w:sz w:val="24"/>
          <w:szCs w:val="24"/>
        </w:rPr>
      </w:pP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C1A18" w:rsidRPr="0079784D" w:rsidRDefault="00DC1A18"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7.4. Изменения Договора оформляются дополнительными соглашениями к Договору.</w:t>
      </w:r>
    </w:p>
    <w:p w:rsidR="00DC1A18" w:rsidRPr="0079784D" w:rsidRDefault="00DC1A18" w:rsidP="00AE566F">
      <w:pPr>
        <w:spacing w:after="0" w:line="252" w:lineRule="auto"/>
        <w:ind w:firstLine="709"/>
        <w:jc w:val="both"/>
        <w:rPr>
          <w:rFonts w:ascii="Times New Roman" w:hAnsi="Times New Roman"/>
          <w:sz w:val="24"/>
          <w:szCs w:val="24"/>
        </w:rPr>
      </w:pPr>
    </w:p>
    <w:p w:rsidR="00DC1A18" w:rsidRDefault="00DC1A18"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p w:rsidR="00DC1A18" w:rsidRPr="000C5BAA" w:rsidRDefault="00DC1A18" w:rsidP="00C240F6">
      <w:pPr>
        <w:spacing w:after="0" w:line="240" w:lineRule="auto"/>
        <w:ind w:firstLine="709"/>
        <w:jc w:val="center"/>
        <w:rPr>
          <w:rFonts w:ascii="Times New Roman" w:hAnsi="Times New Roman"/>
          <w:b/>
          <w:sz w:val="24"/>
          <w:szCs w:val="24"/>
        </w:rPr>
      </w:pPr>
    </w:p>
    <w:tbl>
      <w:tblPr>
        <w:tblW w:w="10365" w:type="dxa"/>
        <w:tblLook w:val="00A0"/>
      </w:tblPr>
      <w:tblGrid>
        <w:gridCol w:w="4869"/>
        <w:gridCol w:w="5496"/>
      </w:tblGrid>
      <w:tr w:rsidR="00DC1A18" w:rsidRPr="000C5BAA" w:rsidTr="003F5E1D">
        <w:tc>
          <w:tcPr>
            <w:tcW w:w="4869" w:type="dxa"/>
          </w:tcPr>
          <w:p w:rsidR="00DC1A18" w:rsidRPr="00B97C51" w:rsidRDefault="00DC1A18" w:rsidP="00AD2EBE">
            <w:pPr>
              <w:pStyle w:val="33"/>
              <w:jc w:val="center"/>
              <w:rPr>
                <w:b/>
                <w:szCs w:val="24"/>
                <w:lang w:val="ru-RU"/>
              </w:rPr>
            </w:pPr>
            <w:r w:rsidRPr="00B97C51">
              <w:rPr>
                <w:b/>
                <w:szCs w:val="24"/>
                <w:lang w:val="ru-RU"/>
              </w:rPr>
              <w:t>Исполнитель:</w:t>
            </w:r>
          </w:p>
        </w:tc>
        <w:tc>
          <w:tcPr>
            <w:tcW w:w="5496" w:type="dxa"/>
          </w:tcPr>
          <w:p w:rsidR="00DC1A18" w:rsidRPr="00B97C51" w:rsidRDefault="00DC1A18" w:rsidP="00AD2EB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DC1A18" w:rsidRPr="000C5BAA" w:rsidTr="003F5E1D">
        <w:tc>
          <w:tcPr>
            <w:tcW w:w="4869" w:type="dxa"/>
          </w:tcPr>
          <w:p w:rsidR="00DC1A18" w:rsidRPr="00175A1F" w:rsidRDefault="00DC1A18" w:rsidP="00AD2EBE">
            <w:pPr>
              <w:pStyle w:val="33"/>
              <w:jc w:val="center"/>
              <w:rPr>
                <w:b/>
                <w:szCs w:val="24"/>
                <w:lang w:val="ru-RU"/>
              </w:rPr>
            </w:pPr>
            <w:r w:rsidRPr="00175A1F">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DC1A18" w:rsidRPr="00175A1F" w:rsidRDefault="00DC1A18" w:rsidP="00AD2EBE">
            <w:pPr>
              <w:pStyle w:val="3"/>
              <w:rPr>
                <w:rFonts w:ascii="Times New Roman" w:hAnsi="Times New Roman"/>
                <w:sz w:val="24"/>
                <w:szCs w:val="24"/>
              </w:rPr>
            </w:pPr>
          </w:p>
          <w:p w:rsidR="00DC1A18" w:rsidRPr="00175A1F" w:rsidRDefault="00DC1A18" w:rsidP="00AD2EBE">
            <w:pPr>
              <w:pStyle w:val="3"/>
              <w:rPr>
                <w:rFonts w:ascii="Times New Roman" w:hAnsi="Times New Roman"/>
                <w:sz w:val="24"/>
                <w:szCs w:val="24"/>
              </w:rPr>
            </w:pPr>
            <w:r w:rsidRPr="00175A1F">
              <w:rPr>
                <w:rFonts w:ascii="Times New Roman" w:hAnsi="Times New Roman"/>
                <w:sz w:val="24"/>
                <w:szCs w:val="24"/>
              </w:rPr>
              <w:t>Юридический адрес:</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117279, г. Москва, ул. Миклухо-Маклая , 55а</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u w:val="single"/>
              </w:rPr>
              <w:t>Фактический адрес</w:t>
            </w:r>
            <w:r w:rsidRPr="00175A1F">
              <w:rPr>
                <w:rFonts w:ascii="Times New Roman" w:hAnsi="Times New Roman"/>
                <w:sz w:val="24"/>
                <w:szCs w:val="24"/>
              </w:rPr>
              <w:t xml:space="preserve">: </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117279, г. Москва, ул. Миклухо-Маклая, д. 55а</w:t>
            </w:r>
          </w:p>
          <w:p w:rsidR="00DC1A18" w:rsidRPr="00175A1F" w:rsidRDefault="00DC1A18" w:rsidP="00AD2EBE">
            <w:pPr>
              <w:pStyle w:val="3"/>
              <w:rPr>
                <w:rFonts w:ascii="Times New Roman" w:hAnsi="Times New Roman"/>
                <w:sz w:val="24"/>
                <w:szCs w:val="24"/>
              </w:rPr>
            </w:pPr>
            <w:r w:rsidRPr="00175A1F">
              <w:rPr>
                <w:rFonts w:ascii="Times New Roman" w:hAnsi="Times New Roman"/>
                <w:sz w:val="24"/>
                <w:szCs w:val="24"/>
              </w:rPr>
              <w:t>ИНН 7703108441 КПП 772801001</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Лицевой счет 20736Х58530 (Х</w:t>
            </w:r>
            <w:r w:rsidRPr="00175A1F">
              <w:rPr>
                <w:rFonts w:ascii="Times New Roman" w:hAnsi="Times New Roman"/>
                <w:b/>
                <w:sz w:val="24"/>
                <w:szCs w:val="24"/>
              </w:rPr>
              <w:t xml:space="preserve"> –</w:t>
            </w:r>
            <w:r w:rsidRPr="00175A1F">
              <w:rPr>
                <w:rFonts w:ascii="Times New Roman" w:hAnsi="Times New Roman"/>
                <w:sz w:val="24"/>
                <w:szCs w:val="24"/>
              </w:rPr>
              <w:t xml:space="preserve"> заполняется английскими буквами)</w:t>
            </w:r>
          </w:p>
          <w:p w:rsidR="00DC1A18" w:rsidRPr="00175A1F" w:rsidRDefault="00DC1A18" w:rsidP="00AD2EBE">
            <w:pPr>
              <w:pStyle w:val="ad"/>
              <w:spacing w:after="0" w:line="240" w:lineRule="auto"/>
              <w:ind w:left="0"/>
              <w:jc w:val="both"/>
            </w:pPr>
            <w:r w:rsidRPr="00175A1F">
              <w:t>Полное наименование банка: Главное управление Банка России по Центральному федеральному округу г. Москва</w:t>
            </w:r>
          </w:p>
          <w:p w:rsidR="00DC1A18" w:rsidRPr="00175A1F" w:rsidRDefault="00DC1A18" w:rsidP="00AD2EBE">
            <w:pPr>
              <w:pStyle w:val="ad"/>
              <w:spacing w:after="0" w:line="240" w:lineRule="auto"/>
              <w:ind w:left="0"/>
              <w:jc w:val="both"/>
            </w:pPr>
            <w:r w:rsidRPr="00175A1F">
              <w:t xml:space="preserve">Сокращенное наименование банка: ГУ Банка России по ЦФО </w:t>
            </w:r>
          </w:p>
          <w:p w:rsidR="00DC1A18" w:rsidRPr="00175A1F" w:rsidRDefault="00DC1A18" w:rsidP="00AD2EBE">
            <w:pPr>
              <w:pStyle w:val="ad"/>
              <w:spacing w:after="0" w:line="240" w:lineRule="auto"/>
              <w:ind w:left="0"/>
              <w:jc w:val="both"/>
            </w:pPr>
            <w:r w:rsidRPr="00175A1F">
              <w:t>БИК 044525000</w:t>
            </w:r>
          </w:p>
          <w:p w:rsidR="00DC1A18" w:rsidRPr="00175A1F" w:rsidRDefault="00DC1A18" w:rsidP="00AD2EBE">
            <w:pPr>
              <w:pStyle w:val="ad"/>
              <w:spacing w:after="0" w:line="240" w:lineRule="auto"/>
              <w:ind w:left="0"/>
              <w:jc w:val="both"/>
            </w:pPr>
            <w:r w:rsidRPr="00175A1F">
              <w:t>Кор. счет: нет</w:t>
            </w:r>
          </w:p>
          <w:p w:rsidR="00DC1A18" w:rsidRPr="00175A1F" w:rsidRDefault="00DC1A18" w:rsidP="00AD2EBE">
            <w:pPr>
              <w:pStyle w:val="ad"/>
              <w:spacing w:after="0" w:line="240" w:lineRule="auto"/>
              <w:ind w:left="0"/>
              <w:jc w:val="both"/>
            </w:pPr>
            <w:r w:rsidRPr="00175A1F">
              <w:t>Р/счет: 40501810845252000079</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 xml:space="preserve">ОГРН 1027700083850 </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Код ОКВЭД - 85.22.</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ОКПО 02842571</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ОКТМО 45902000</w:t>
            </w:r>
          </w:p>
          <w:p w:rsidR="00DC1A18" w:rsidRPr="00175A1F" w:rsidRDefault="00DC1A18" w:rsidP="00AD2EBE">
            <w:pPr>
              <w:spacing w:after="0" w:line="240" w:lineRule="auto"/>
              <w:rPr>
                <w:rFonts w:ascii="Times New Roman" w:hAnsi="Times New Roman"/>
                <w:sz w:val="24"/>
                <w:szCs w:val="24"/>
              </w:rPr>
            </w:pPr>
            <w:r w:rsidRPr="00175A1F">
              <w:rPr>
                <w:rFonts w:ascii="Times New Roman" w:hAnsi="Times New Roman"/>
                <w:sz w:val="24"/>
                <w:szCs w:val="24"/>
              </w:rPr>
              <w:t>КБК 00000000000000000130</w:t>
            </w:r>
          </w:p>
          <w:p w:rsidR="00DC1A18" w:rsidRPr="00175A1F" w:rsidRDefault="00DC1A18" w:rsidP="00AD2EBE">
            <w:pPr>
              <w:autoSpaceDE w:val="0"/>
              <w:autoSpaceDN w:val="0"/>
              <w:adjustRightInd w:val="0"/>
              <w:spacing w:after="0" w:line="240" w:lineRule="auto"/>
              <w:rPr>
                <w:rFonts w:ascii="Times New Roman" w:hAnsi="Times New Roman"/>
                <w:sz w:val="24"/>
                <w:szCs w:val="24"/>
              </w:rPr>
            </w:pPr>
            <w:r w:rsidRPr="00175A1F">
              <w:rPr>
                <w:rFonts w:ascii="Times New Roman" w:hAnsi="Times New Roman"/>
                <w:sz w:val="24"/>
                <w:szCs w:val="24"/>
              </w:rPr>
              <w:t>Тел./факс: (495) 691-64-22, 695-47-4</w:t>
            </w:r>
          </w:p>
          <w:p w:rsidR="00DC1A18" w:rsidRPr="006A7EF5" w:rsidRDefault="00DC1A18" w:rsidP="00AD2EBE">
            <w:pPr>
              <w:autoSpaceDE w:val="0"/>
              <w:autoSpaceDN w:val="0"/>
              <w:adjustRightInd w:val="0"/>
              <w:spacing w:after="0" w:line="240" w:lineRule="auto"/>
              <w:rPr>
                <w:rFonts w:ascii="Times New Roman" w:hAnsi="Times New Roman"/>
              </w:rPr>
            </w:pPr>
          </w:p>
        </w:tc>
        <w:tc>
          <w:tcPr>
            <w:tcW w:w="5496" w:type="dxa"/>
          </w:tcPr>
          <w:p w:rsidR="00DC1A18" w:rsidRPr="006A7EF5" w:rsidRDefault="00DC1A18" w:rsidP="00AD2EBE">
            <w:pPr>
              <w:spacing w:after="0" w:line="240" w:lineRule="auto"/>
              <w:ind w:firstLine="709"/>
              <w:jc w:val="center"/>
              <w:rPr>
                <w:rFonts w:ascii="Times New Roman" w:hAnsi="Times New Roman"/>
                <w:b/>
                <w:lang w:eastAsia="ru-RU"/>
              </w:rPr>
            </w:pP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DC1A18" w:rsidRPr="00EE7EE3" w:rsidRDefault="00DC1A1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DC1A18" w:rsidRPr="00EE7EE3" w:rsidRDefault="00DC1A18" w:rsidP="00AD2EBE">
            <w:pPr>
              <w:spacing w:after="0" w:line="240" w:lineRule="auto"/>
              <w:rPr>
                <w:rFonts w:ascii="Times New Roman" w:hAnsi="Times New Roman"/>
                <w:sz w:val="24"/>
                <w:szCs w:val="24"/>
                <w:lang w:eastAsia="ru-RU"/>
              </w:rPr>
            </w:pPr>
          </w:p>
          <w:p w:rsidR="00DC1A18" w:rsidRPr="006A7EF5" w:rsidRDefault="00DC1A18" w:rsidP="00AD2EBE">
            <w:pPr>
              <w:spacing w:after="0" w:line="240" w:lineRule="auto"/>
              <w:rPr>
                <w:rFonts w:ascii="Times New Roman" w:hAnsi="Times New Roman"/>
                <w:b/>
                <w:lang w:eastAsia="ru-RU"/>
              </w:rPr>
            </w:pPr>
          </w:p>
        </w:tc>
      </w:tr>
      <w:tr w:rsidR="00DC1A18" w:rsidRPr="000C5BAA" w:rsidTr="003F5E1D">
        <w:tc>
          <w:tcPr>
            <w:tcW w:w="4869" w:type="dxa"/>
          </w:tcPr>
          <w:p w:rsidR="00212ABB" w:rsidRPr="00212ABB" w:rsidRDefault="00212ABB" w:rsidP="00212ABB">
            <w:pPr>
              <w:autoSpaceDE w:val="0"/>
              <w:autoSpaceDN w:val="0"/>
              <w:adjustRightInd w:val="0"/>
              <w:spacing w:after="0" w:line="240" w:lineRule="auto"/>
              <w:rPr>
                <w:rFonts w:ascii="Times New Roman" w:hAnsi="Times New Roman"/>
              </w:rPr>
            </w:pPr>
            <w:r w:rsidRPr="00212ABB">
              <w:rPr>
                <w:rFonts w:ascii="Times New Roman" w:hAnsi="Times New Roman"/>
              </w:rPr>
              <w:t>Ректор</w:t>
            </w:r>
          </w:p>
          <w:p w:rsidR="00212ABB" w:rsidRPr="00212ABB" w:rsidRDefault="00212ABB" w:rsidP="00212ABB">
            <w:pPr>
              <w:autoSpaceDE w:val="0"/>
              <w:autoSpaceDN w:val="0"/>
              <w:adjustRightInd w:val="0"/>
              <w:spacing w:after="0" w:line="240" w:lineRule="auto"/>
              <w:rPr>
                <w:rFonts w:ascii="Times New Roman" w:hAnsi="Times New Roman"/>
              </w:rPr>
            </w:pPr>
          </w:p>
          <w:p w:rsidR="00212ABB" w:rsidRPr="00212ABB" w:rsidRDefault="00212ABB" w:rsidP="00212ABB">
            <w:pPr>
              <w:autoSpaceDE w:val="0"/>
              <w:autoSpaceDN w:val="0"/>
              <w:adjustRightInd w:val="0"/>
              <w:spacing w:after="0" w:line="240" w:lineRule="auto"/>
              <w:rPr>
                <w:rFonts w:ascii="Times New Roman" w:hAnsi="Times New Roman"/>
              </w:rPr>
            </w:pPr>
            <w:r w:rsidRPr="00212ABB">
              <w:rPr>
                <w:rFonts w:ascii="Times New Roman" w:hAnsi="Times New Roman"/>
              </w:rPr>
              <w:t>_____________________Близнец И.А.</w:t>
            </w:r>
          </w:p>
          <w:p w:rsidR="00DC1A18" w:rsidRPr="006A7EF5" w:rsidRDefault="00212ABB" w:rsidP="00212ABB">
            <w:pPr>
              <w:autoSpaceDE w:val="0"/>
              <w:autoSpaceDN w:val="0"/>
              <w:adjustRightInd w:val="0"/>
              <w:spacing w:after="0" w:line="240" w:lineRule="auto"/>
              <w:rPr>
                <w:rFonts w:ascii="Times New Roman" w:hAnsi="Times New Roman"/>
              </w:rPr>
            </w:pPr>
            <w:r w:rsidRPr="00212ABB">
              <w:rPr>
                <w:rFonts w:ascii="Times New Roman" w:hAnsi="Times New Roman"/>
              </w:rPr>
              <w:t>М.П.</w:t>
            </w:r>
          </w:p>
        </w:tc>
        <w:tc>
          <w:tcPr>
            <w:tcW w:w="5496" w:type="dxa"/>
          </w:tcPr>
          <w:p w:rsidR="00DC1A18" w:rsidRDefault="00DC1A18" w:rsidP="00AD2EBE">
            <w:pPr>
              <w:spacing w:after="0" w:line="240" w:lineRule="auto"/>
              <w:rPr>
                <w:rFonts w:ascii="Times New Roman" w:hAnsi="Times New Roman"/>
                <w:lang w:eastAsia="ru-RU"/>
              </w:rPr>
            </w:pPr>
          </w:p>
          <w:p w:rsidR="00DC1A18" w:rsidRDefault="00DC1A18" w:rsidP="00AD2EBE">
            <w:pPr>
              <w:spacing w:after="0" w:line="240" w:lineRule="auto"/>
              <w:rPr>
                <w:rFonts w:ascii="Times New Roman" w:hAnsi="Times New Roman"/>
                <w:lang w:eastAsia="ru-RU"/>
              </w:rPr>
            </w:pPr>
          </w:p>
          <w:p w:rsidR="00DC1A18" w:rsidRDefault="00DC1A18" w:rsidP="00AD2EBE">
            <w:pPr>
              <w:spacing w:after="0" w:line="240" w:lineRule="auto"/>
              <w:rPr>
                <w:rFonts w:ascii="Times New Roman" w:hAnsi="Times New Roman"/>
                <w:lang w:eastAsia="ru-RU"/>
              </w:rPr>
            </w:pPr>
            <w:r>
              <w:rPr>
                <w:rFonts w:ascii="Times New Roman" w:hAnsi="Times New Roman"/>
                <w:lang w:eastAsia="ru-RU"/>
              </w:rPr>
              <w:t>_____________          ________________</w:t>
            </w:r>
          </w:p>
          <w:p w:rsidR="00DC1A18" w:rsidRDefault="00DC1A18" w:rsidP="00AD2EBE">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(подпись)                                         (Ф.И.О.)</w:t>
            </w:r>
          </w:p>
          <w:p w:rsidR="00DC1A18" w:rsidRPr="006A7EF5" w:rsidRDefault="00DC1A18" w:rsidP="00AD2EBE">
            <w:pPr>
              <w:spacing w:after="0" w:line="240" w:lineRule="auto"/>
              <w:ind w:firstLine="709"/>
              <w:rPr>
                <w:rFonts w:ascii="Times New Roman" w:hAnsi="Times New Roman"/>
                <w:b/>
                <w:lang w:eastAsia="ru-RU"/>
              </w:rPr>
            </w:pPr>
          </w:p>
        </w:tc>
      </w:tr>
    </w:tbl>
    <w:p w:rsidR="00DC1A18" w:rsidRPr="000C5BAA" w:rsidRDefault="00DC1A18" w:rsidP="00C240F6">
      <w:pPr>
        <w:spacing w:line="240" w:lineRule="auto"/>
        <w:ind w:firstLine="709"/>
        <w:rPr>
          <w:rFonts w:ascii="Times New Roman" w:hAnsi="Times New Roman"/>
        </w:rPr>
      </w:pPr>
    </w:p>
    <w:p w:rsidR="00DC1A18" w:rsidRPr="000C5BAA" w:rsidRDefault="00DC1A18" w:rsidP="00C240F6">
      <w:pPr>
        <w:spacing w:line="240" w:lineRule="auto"/>
        <w:ind w:firstLine="709"/>
        <w:rPr>
          <w:rFonts w:ascii="Times New Roman" w:hAnsi="Times New Roman"/>
        </w:rPr>
      </w:pPr>
    </w:p>
    <w:sectPr w:rsidR="00DC1A18"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18" w:rsidRDefault="00DC1A18" w:rsidP="009C5256">
      <w:pPr>
        <w:spacing w:after="0" w:line="240" w:lineRule="auto"/>
      </w:pPr>
      <w:r>
        <w:separator/>
      </w:r>
    </w:p>
  </w:endnote>
  <w:endnote w:type="continuationSeparator" w:id="0">
    <w:p w:rsidR="00DC1A18" w:rsidRDefault="00DC1A18" w:rsidP="009C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18" w:rsidRDefault="00DC1A18">
    <w:pPr>
      <w:pStyle w:val="a7"/>
      <w:jc w:val="right"/>
    </w:pPr>
  </w:p>
  <w:p w:rsidR="00DC1A18" w:rsidRDefault="00DC1A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18" w:rsidRDefault="00DC1A18" w:rsidP="009C5256">
      <w:pPr>
        <w:spacing w:after="0" w:line="240" w:lineRule="auto"/>
      </w:pPr>
      <w:r>
        <w:separator/>
      </w:r>
    </w:p>
  </w:footnote>
  <w:footnote w:type="continuationSeparator" w:id="0">
    <w:p w:rsidR="00DC1A18" w:rsidRDefault="00DC1A18" w:rsidP="009C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E3DDE"/>
    <w:multiLevelType w:val="singleLevel"/>
    <w:tmpl w:val="C90C686A"/>
    <w:lvl w:ilvl="0">
      <w:start w:val="1"/>
      <w:numFmt w:val="upperRoman"/>
      <w:pStyle w:val="4"/>
      <w:lvlText w:val="%1."/>
      <w:lvlJc w:val="left"/>
      <w:pPr>
        <w:tabs>
          <w:tab w:val="num" w:pos="3360"/>
        </w:tabs>
        <w:ind w:left="3360" w:hanging="720"/>
      </w:pPr>
      <w:rPr>
        <w:rFonts w:cs="Times New Roman" w:hint="default"/>
      </w:rPr>
    </w:lvl>
  </w:abstractNum>
  <w:abstractNum w:abstractNumId="1">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AD309A6"/>
    <w:multiLevelType w:val="hybridMultilevel"/>
    <w:tmpl w:val="348893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F2E50"/>
    <w:rsid w:val="00017AF3"/>
    <w:rsid w:val="0002081E"/>
    <w:rsid w:val="00023EF3"/>
    <w:rsid w:val="000701D9"/>
    <w:rsid w:val="000C067B"/>
    <w:rsid w:val="000C5BAA"/>
    <w:rsid w:val="000D6851"/>
    <w:rsid w:val="000E42B2"/>
    <w:rsid w:val="00113641"/>
    <w:rsid w:val="00122B9B"/>
    <w:rsid w:val="001439C0"/>
    <w:rsid w:val="001727F1"/>
    <w:rsid w:val="0017421C"/>
    <w:rsid w:val="00175A1F"/>
    <w:rsid w:val="001B2F11"/>
    <w:rsid w:val="001F2E50"/>
    <w:rsid w:val="00212ABB"/>
    <w:rsid w:val="00242AE9"/>
    <w:rsid w:val="0025750C"/>
    <w:rsid w:val="00294C95"/>
    <w:rsid w:val="002B3826"/>
    <w:rsid w:val="002C297A"/>
    <w:rsid w:val="0030116A"/>
    <w:rsid w:val="00303E28"/>
    <w:rsid w:val="00311613"/>
    <w:rsid w:val="00334DD5"/>
    <w:rsid w:val="00344FC5"/>
    <w:rsid w:val="00364B4F"/>
    <w:rsid w:val="003A50FC"/>
    <w:rsid w:val="003E5795"/>
    <w:rsid w:val="003F5E1D"/>
    <w:rsid w:val="0040418A"/>
    <w:rsid w:val="00415D62"/>
    <w:rsid w:val="004416D3"/>
    <w:rsid w:val="00455009"/>
    <w:rsid w:val="00470732"/>
    <w:rsid w:val="004B0BBF"/>
    <w:rsid w:val="004B5E2D"/>
    <w:rsid w:val="004D3599"/>
    <w:rsid w:val="004D4014"/>
    <w:rsid w:val="00503A08"/>
    <w:rsid w:val="00506282"/>
    <w:rsid w:val="00513C01"/>
    <w:rsid w:val="00524B06"/>
    <w:rsid w:val="005555A2"/>
    <w:rsid w:val="005914A9"/>
    <w:rsid w:val="005B7BC6"/>
    <w:rsid w:val="005D5896"/>
    <w:rsid w:val="005F39CE"/>
    <w:rsid w:val="006056D9"/>
    <w:rsid w:val="00621A13"/>
    <w:rsid w:val="0062513B"/>
    <w:rsid w:val="00643CEE"/>
    <w:rsid w:val="00663D35"/>
    <w:rsid w:val="00686584"/>
    <w:rsid w:val="006A4184"/>
    <w:rsid w:val="006A44FB"/>
    <w:rsid w:val="006A7EF5"/>
    <w:rsid w:val="00710E20"/>
    <w:rsid w:val="00747CE5"/>
    <w:rsid w:val="0079784D"/>
    <w:rsid w:val="007D406B"/>
    <w:rsid w:val="008156CF"/>
    <w:rsid w:val="008509B2"/>
    <w:rsid w:val="008675EA"/>
    <w:rsid w:val="008B05C9"/>
    <w:rsid w:val="008B6121"/>
    <w:rsid w:val="008F0F1B"/>
    <w:rsid w:val="0090664F"/>
    <w:rsid w:val="00916BFB"/>
    <w:rsid w:val="0094077B"/>
    <w:rsid w:val="00962140"/>
    <w:rsid w:val="009649EC"/>
    <w:rsid w:val="00982E65"/>
    <w:rsid w:val="00996DDF"/>
    <w:rsid w:val="009A18D9"/>
    <w:rsid w:val="009C5256"/>
    <w:rsid w:val="009E55F9"/>
    <w:rsid w:val="009E76FA"/>
    <w:rsid w:val="009E7D36"/>
    <w:rsid w:val="00A27CCC"/>
    <w:rsid w:val="00A43E8F"/>
    <w:rsid w:val="00A71A8E"/>
    <w:rsid w:val="00A95440"/>
    <w:rsid w:val="00AA3EA8"/>
    <w:rsid w:val="00AD2EBE"/>
    <w:rsid w:val="00AE566F"/>
    <w:rsid w:val="00B22F22"/>
    <w:rsid w:val="00B30308"/>
    <w:rsid w:val="00B3578C"/>
    <w:rsid w:val="00B37F14"/>
    <w:rsid w:val="00B57948"/>
    <w:rsid w:val="00B766B3"/>
    <w:rsid w:val="00B97C51"/>
    <w:rsid w:val="00BC411D"/>
    <w:rsid w:val="00BD1143"/>
    <w:rsid w:val="00C05E94"/>
    <w:rsid w:val="00C10472"/>
    <w:rsid w:val="00C240F6"/>
    <w:rsid w:val="00C34243"/>
    <w:rsid w:val="00C40A7D"/>
    <w:rsid w:val="00C42C92"/>
    <w:rsid w:val="00C42D7D"/>
    <w:rsid w:val="00C50937"/>
    <w:rsid w:val="00C6106D"/>
    <w:rsid w:val="00C869E2"/>
    <w:rsid w:val="00C878E0"/>
    <w:rsid w:val="00CB0439"/>
    <w:rsid w:val="00CE02CC"/>
    <w:rsid w:val="00CE7A93"/>
    <w:rsid w:val="00CF0772"/>
    <w:rsid w:val="00D061C8"/>
    <w:rsid w:val="00D1456A"/>
    <w:rsid w:val="00D1757F"/>
    <w:rsid w:val="00D41851"/>
    <w:rsid w:val="00D874EA"/>
    <w:rsid w:val="00DC1A18"/>
    <w:rsid w:val="00DC7148"/>
    <w:rsid w:val="00DD2845"/>
    <w:rsid w:val="00E31AFB"/>
    <w:rsid w:val="00EA3CDE"/>
    <w:rsid w:val="00EB678D"/>
    <w:rsid w:val="00EC06E3"/>
    <w:rsid w:val="00ED6742"/>
    <w:rsid w:val="00EE7EE3"/>
    <w:rsid w:val="00EF5612"/>
    <w:rsid w:val="00F75505"/>
    <w:rsid w:val="00F94E42"/>
    <w:rsid w:val="00FB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paragraph" w:styleId="4">
    <w:name w:val="heading 4"/>
    <w:basedOn w:val="a"/>
    <w:next w:val="a"/>
    <w:link w:val="40"/>
    <w:uiPriority w:val="99"/>
    <w:qFormat/>
    <w:locked/>
    <w:rsid w:val="00B37F14"/>
    <w:pPr>
      <w:keepNext/>
      <w:numPr>
        <w:numId w:val="2"/>
      </w:numPr>
      <w:spacing w:after="0" w:line="240" w:lineRule="auto"/>
      <w:outlineLvl w:val="3"/>
    </w:pPr>
    <w:rPr>
      <w:rFonts w:ascii="Times New Roman" w:eastAsia="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character" w:customStyle="1" w:styleId="40">
    <w:name w:val="Заголовок 4 Знак"/>
    <w:basedOn w:val="a0"/>
    <w:link w:val="4"/>
    <w:uiPriority w:val="99"/>
    <w:locked/>
    <w:rsid w:val="00B37F14"/>
    <w:rPr>
      <w:rFonts w:ascii="Times New Roman" w:hAnsi="Times New Roman" w:cs="Times New Roman"/>
      <w:b/>
      <w:sz w:val="20"/>
      <w:szCs w:val="20"/>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w:basedOn w:val="a"/>
    <w:link w:val="ac"/>
    <w:uiPriority w:val="99"/>
    <w:semiHidden/>
    <w:rsid w:val="00B37F14"/>
    <w:pPr>
      <w:spacing w:after="120"/>
    </w:pPr>
  </w:style>
  <w:style w:type="character" w:customStyle="1" w:styleId="ac">
    <w:name w:val="Основной текст Знак"/>
    <w:basedOn w:val="a0"/>
    <w:link w:val="ab"/>
    <w:uiPriority w:val="99"/>
    <w:semiHidden/>
    <w:locked/>
    <w:rsid w:val="00B37F14"/>
    <w:rPr>
      <w:rFonts w:cs="Times New Roman"/>
      <w:lang w:eastAsia="en-US"/>
    </w:rPr>
  </w:style>
  <w:style w:type="paragraph" w:styleId="ad">
    <w:name w:val="Body Text Indent"/>
    <w:basedOn w:val="a"/>
    <w:link w:val="ae"/>
    <w:uiPriority w:val="99"/>
    <w:semiHidden/>
    <w:rsid w:val="003F5E1D"/>
    <w:pPr>
      <w:spacing w:after="120"/>
      <w:ind w:left="283"/>
    </w:pPr>
    <w:rPr>
      <w:rFonts w:ascii="Times New Roman" w:hAnsi="Times New Roman"/>
    </w:rPr>
  </w:style>
  <w:style w:type="character" w:customStyle="1" w:styleId="ae">
    <w:name w:val="Основной текст с отступом Знак"/>
    <w:basedOn w:val="a0"/>
    <w:link w:val="ad"/>
    <w:uiPriority w:val="99"/>
    <w:semiHidden/>
    <w:locked/>
    <w:rsid w:val="003F5E1D"/>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288048585">
      <w:marLeft w:val="0"/>
      <w:marRight w:val="0"/>
      <w:marTop w:val="0"/>
      <w:marBottom w:val="0"/>
      <w:divBdr>
        <w:top w:val="none" w:sz="0" w:space="0" w:color="auto"/>
        <w:left w:val="none" w:sz="0" w:space="0" w:color="auto"/>
        <w:bottom w:val="none" w:sz="0" w:space="0" w:color="auto"/>
        <w:right w:val="none" w:sz="0" w:space="0" w:color="auto"/>
      </w:divBdr>
    </w:div>
    <w:div w:id="1288048586">
      <w:marLeft w:val="0"/>
      <w:marRight w:val="0"/>
      <w:marTop w:val="0"/>
      <w:marBottom w:val="0"/>
      <w:divBdr>
        <w:top w:val="none" w:sz="0" w:space="0" w:color="auto"/>
        <w:left w:val="none" w:sz="0" w:space="0" w:color="auto"/>
        <w:bottom w:val="none" w:sz="0" w:space="0" w:color="auto"/>
        <w:right w:val="none" w:sz="0" w:space="0" w:color="auto"/>
      </w:divBdr>
    </w:div>
    <w:div w:id="128804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13718</Characters>
  <Application>Microsoft Office Word</Application>
  <DocSecurity>0</DocSecurity>
  <Lines>114</Lines>
  <Paragraphs>32</Paragraphs>
  <ScaleCrop>false</ScaleCrop>
  <Company>kkidppo</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Петрова</cp:lastModifiedBy>
  <cp:revision>3</cp:revision>
  <cp:lastPrinted>2014-07-03T08:48:00Z</cp:lastPrinted>
  <dcterms:created xsi:type="dcterms:W3CDTF">2018-10-05T14:40:00Z</dcterms:created>
  <dcterms:modified xsi:type="dcterms:W3CDTF">2018-10-05T14:43:00Z</dcterms:modified>
</cp:coreProperties>
</file>